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15A" w:rsidRPr="00A95F6F" w:rsidRDefault="002F5507" w:rsidP="00FE6FF1">
      <w:pPr>
        <w:tabs>
          <w:tab w:val="left" w:pos="9781"/>
          <w:tab w:val="left" w:pos="10065"/>
          <w:tab w:val="left" w:pos="10348"/>
        </w:tabs>
        <w:spacing w:after="0" w:line="240" w:lineRule="auto"/>
        <w:ind w:left="709" w:right="709"/>
        <w:jc w:val="center"/>
        <w:rPr>
          <w:rFonts w:ascii="Times New Roman" w:hAnsi="Times New Roman"/>
          <w:b/>
          <w:bCs/>
          <w:sz w:val="28"/>
          <w:szCs w:val="28"/>
        </w:rPr>
      </w:pPr>
      <w:r>
        <w:rPr>
          <w:rFonts w:ascii="Times New Roman" w:hAnsi="Times New Roman"/>
          <w:b/>
          <w:bCs/>
          <w:sz w:val="28"/>
          <w:szCs w:val="28"/>
        </w:rPr>
        <w:t>П</w:t>
      </w:r>
      <w:r w:rsidR="006D715A" w:rsidRPr="00A95F6F">
        <w:rPr>
          <w:rFonts w:ascii="Times New Roman" w:hAnsi="Times New Roman"/>
          <w:b/>
          <w:bCs/>
          <w:sz w:val="28"/>
          <w:szCs w:val="28"/>
        </w:rPr>
        <w:t xml:space="preserve">РАВИЛА </w:t>
      </w:r>
    </w:p>
    <w:p w:rsidR="006D715A" w:rsidRDefault="006D715A" w:rsidP="00FE6FF1">
      <w:pPr>
        <w:tabs>
          <w:tab w:val="left" w:pos="9781"/>
          <w:tab w:val="left" w:pos="10065"/>
          <w:tab w:val="left" w:pos="10348"/>
        </w:tabs>
        <w:spacing w:after="0" w:line="240" w:lineRule="auto"/>
        <w:ind w:left="709" w:right="709"/>
        <w:jc w:val="center"/>
        <w:rPr>
          <w:rFonts w:ascii="Times New Roman" w:hAnsi="Times New Roman"/>
          <w:b/>
          <w:bCs/>
          <w:sz w:val="28"/>
          <w:szCs w:val="28"/>
        </w:rPr>
      </w:pPr>
      <w:r w:rsidRPr="00A95F6F">
        <w:rPr>
          <w:rFonts w:ascii="Times New Roman" w:hAnsi="Times New Roman"/>
          <w:b/>
          <w:bCs/>
          <w:sz w:val="28"/>
          <w:szCs w:val="28"/>
        </w:rPr>
        <w:t xml:space="preserve">Адвокатской палаты </w:t>
      </w:r>
      <w:r>
        <w:rPr>
          <w:rFonts w:ascii="Times New Roman" w:hAnsi="Times New Roman"/>
          <w:b/>
          <w:bCs/>
          <w:sz w:val="28"/>
          <w:szCs w:val="28"/>
        </w:rPr>
        <w:t>Астраханской области</w:t>
      </w:r>
      <w:r w:rsidRPr="00A95F6F">
        <w:rPr>
          <w:rFonts w:ascii="Times New Roman" w:hAnsi="Times New Roman"/>
          <w:b/>
          <w:bCs/>
          <w:sz w:val="28"/>
          <w:szCs w:val="28"/>
        </w:rPr>
        <w:t xml:space="preserve"> </w:t>
      </w:r>
    </w:p>
    <w:p w:rsidR="006D715A" w:rsidRDefault="006D715A" w:rsidP="00FE6FF1">
      <w:pPr>
        <w:tabs>
          <w:tab w:val="left" w:pos="9781"/>
          <w:tab w:val="left" w:pos="10065"/>
          <w:tab w:val="left" w:pos="10348"/>
        </w:tabs>
        <w:spacing w:after="0" w:line="240" w:lineRule="auto"/>
        <w:ind w:left="709" w:right="709"/>
        <w:jc w:val="center"/>
        <w:rPr>
          <w:rFonts w:ascii="Times New Roman" w:hAnsi="Times New Roman"/>
          <w:sz w:val="28"/>
          <w:szCs w:val="28"/>
        </w:rPr>
      </w:pPr>
      <w:r w:rsidRPr="00A95F6F">
        <w:rPr>
          <w:rFonts w:ascii="Times New Roman" w:hAnsi="Times New Roman"/>
          <w:b/>
          <w:bCs/>
          <w:sz w:val="28"/>
          <w:szCs w:val="28"/>
        </w:rPr>
        <w:t>по исполнению Порядка назначения адвокатов в качестве защитников в уголовном судопроизводстве, утвержденного решением Совета ФПА РФ от 15 марта 2019 года</w:t>
      </w:r>
      <w:r w:rsidRPr="00A95F6F">
        <w:rPr>
          <w:rFonts w:ascii="Times New Roman" w:hAnsi="Times New Roman"/>
          <w:sz w:val="28"/>
          <w:szCs w:val="28"/>
        </w:rPr>
        <w:t xml:space="preserve"> </w:t>
      </w:r>
    </w:p>
    <w:p w:rsidR="006D715A" w:rsidRDefault="006D715A" w:rsidP="006D715A">
      <w:pPr>
        <w:spacing w:after="0" w:line="240" w:lineRule="auto"/>
        <w:jc w:val="center"/>
        <w:rPr>
          <w:rFonts w:ascii="Times New Roman" w:hAnsi="Times New Roman"/>
          <w:sz w:val="28"/>
          <w:szCs w:val="28"/>
        </w:rPr>
      </w:pPr>
    </w:p>
    <w:p w:rsidR="00FA46D0" w:rsidRDefault="00FA46D0" w:rsidP="00DC7F1F">
      <w:pPr>
        <w:spacing w:after="0" w:line="240" w:lineRule="auto"/>
        <w:jc w:val="center"/>
        <w:rPr>
          <w:rFonts w:ascii="Times New Roman" w:eastAsia="Times New Roman" w:hAnsi="Times New Roman"/>
          <w:b/>
          <w:bCs/>
          <w:sz w:val="24"/>
          <w:szCs w:val="24"/>
          <w:lang w:eastAsia="ru-RU"/>
        </w:rPr>
      </w:pPr>
      <w:r w:rsidRPr="00DF48FA">
        <w:rPr>
          <w:rFonts w:ascii="Times New Roman" w:eastAsia="Times New Roman" w:hAnsi="Times New Roman"/>
          <w:b/>
          <w:bCs/>
          <w:sz w:val="24"/>
          <w:szCs w:val="24"/>
          <w:lang w:eastAsia="ru-RU"/>
        </w:rPr>
        <w:t>Раздел 1. Общие положения</w:t>
      </w:r>
      <w:r w:rsidR="0030060A" w:rsidRPr="00DF48FA">
        <w:rPr>
          <w:rFonts w:ascii="Times New Roman" w:eastAsia="Times New Roman" w:hAnsi="Times New Roman"/>
          <w:b/>
          <w:bCs/>
          <w:sz w:val="24"/>
          <w:szCs w:val="24"/>
          <w:lang w:eastAsia="ru-RU"/>
        </w:rPr>
        <w:t>.</w:t>
      </w:r>
    </w:p>
    <w:p w:rsidR="00DF48FA" w:rsidRPr="00DF48FA" w:rsidRDefault="00DF48FA" w:rsidP="00DF48FA">
      <w:pPr>
        <w:spacing w:after="0" w:line="240" w:lineRule="auto"/>
        <w:jc w:val="center"/>
        <w:rPr>
          <w:rFonts w:ascii="Times New Roman" w:eastAsia="Times New Roman" w:hAnsi="Times New Roman"/>
          <w:b/>
          <w:sz w:val="24"/>
          <w:szCs w:val="24"/>
          <w:lang w:eastAsia="ru-RU"/>
        </w:rPr>
      </w:pPr>
    </w:p>
    <w:p w:rsidR="00FA46D0" w:rsidRPr="00DF48FA" w:rsidRDefault="00FA46D0" w:rsidP="00DF48FA">
      <w:pPr>
        <w:spacing w:after="0" w:line="240" w:lineRule="auto"/>
        <w:ind w:firstLine="567"/>
        <w:jc w:val="both"/>
        <w:rPr>
          <w:rFonts w:ascii="Times New Roman" w:hAnsi="Times New Roman"/>
          <w:sz w:val="24"/>
          <w:szCs w:val="24"/>
        </w:rPr>
      </w:pPr>
      <w:r w:rsidRPr="00DF48FA">
        <w:rPr>
          <w:rFonts w:ascii="Times New Roman" w:eastAsia="Times New Roman" w:hAnsi="Times New Roman"/>
          <w:sz w:val="24"/>
          <w:szCs w:val="24"/>
          <w:lang w:eastAsia="ru-RU"/>
        </w:rPr>
        <w:t>1.1. Правовой основой участия адвокатов в качестве защитников в уголовном судопроизводстве</w:t>
      </w:r>
      <w:r w:rsidR="007F747B" w:rsidRPr="00DF48FA">
        <w:rPr>
          <w:rFonts w:ascii="Times New Roman" w:hAnsi="Times New Roman"/>
          <w:b/>
          <w:sz w:val="24"/>
          <w:szCs w:val="24"/>
        </w:rPr>
        <w:t xml:space="preserve"> </w:t>
      </w:r>
      <w:r w:rsidRPr="00DF48FA">
        <w:rPr>
          <w:rFonts w:ascii="Times New Roman" w:eastAsia="Times New Roman" w:hAnsi="Times New Roman"/>
          <w:sz w:val="24"/>
          <w:szCs w:val="24"/>
          <w:lang w:eastAsia="ru-RU"/>
        </w:rPr>
        <w:t>по назначению органов дознания, органов предварительного следствия или суда являются:</w:t>
      </w:r>
    </w:p>
    <w:p w:rsidR="00FA46D0" w:rsidRPr="00DF48FA" w:rsidRDefault="00FA46D0"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1) Конституция Российской Федерации, принятая всенародным голосованием 12 декабря 1993г.;</w:t>
      </w:r>
    </w:p>
    <w:p w:rsidR="00FA46D0" w:rsidRPr="00DF48FA" w:rsidRDefault="00FA46D0"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2) Уголовно-процессуальный кодекс Российской Федерации от 18 декабря 2001 г. № 174-ФЗ (далее – УПК РФ);</w:t>
      </w:r>
    </w:p>
    <w:p w:rsidR="00FA46D0" w:rsidRPr="006D715A" w:rsidRDefault="00FA46D0"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3) </w:t>
      </w:r>
      <w:r w:rsidRPr="006D715A">
        <w:rPr>
          <w:rFonts w:ascii="Times New Roman" w:eastAsia="Times New Roman" w:hAnsi="Times New Roman"/>
          <w:sz w:val="24"/>
          <w:szCs w:val="24"/>
          <w:lang w:eastAsia="ru-RU"/>
        </w:rPr>
        <w:t>Федеральный </w:t>
      </w:r>
      <w:hyperlink r:id="rId8" w:history="1">
        <w:r w:rsidRPr="006D715A">
          <w:rPr>
            <w:rFonts w:ascii="Times New Roman" w:eastAsia="Times New Roman" w:hAnsi="Times New Roman"/>
            <w:sz w:val="24"/>
            <w:szCs w:val="24"/>
            <w:lang w:eastAsia="ru-RU"/>
          </w:rPr>
          <w:t>закон</w:t>
        </w:r>
      </w:hyperlink>
      <w:r w:rsidRPr="006D715A">
        <w:rPr>
          <w:rFonts w:ascii="Times New Roman" w:eastAsia="Times New Roman" w:hAnsi="Times New Roman"/>
          <w:sz w:val="24"/>
          <w:szCs w:val="24"/>
          <w:lang w:eastAsia="ru-RU"/>
        </w:rPr>
        <w:t> от 31 мая 2002 г. № 63-ФЗ «Об адвокатской деятельности и адвокатуре в Российской Федерации»;</w:t>
      </w:r>
    </w:p>
    <w:p w:rsidR="00FA46D0" w:rsidRPr="006D715A" w:rsidRDefault="00FA46D0" w:rsidP="00DF48FA">
      <w:pPr>
        <w:spacing w:after="0" w:line="240" w:lineRule="auto"/>
        <w:ind w:firstLine="567"/>
        <w:jc w:val="both"/>
        <w:rPr>
          <w:rFonts w:ascii="Times New Roman" w:eastAsia="Times New Roman" w:hAnsi="Times New Roman"/>
          <w:sz w:val="24"/>
          <w:szCs w:val="24"/>
          <w:lang w:eastAsia="ru-RU"/>
        </w:rPr>
      </w:pPr>
      <w:r w:rsidRPr="006D715A">
        <w:rPr>
          <w:rFonts w:ascii="Times New Roman" w:eastAsia="Times New Roman" w:hAnsi="Times New Roman"/>
          <w:sz w:val="24"/>
          <w:szCs w:val="24"/>
          <w:lang w:eastAsia="ru-RU"/>
        </w:rPr>
        <w:t>4) </w:t>
      </w:r>
      <w:hyperlink r:id="rId9" w:history="1">
        <w:r w:rsidRPr="006D715A">
          <w:rPr>
            <w:rFonts w:ascii="Times New Roman" w:eastAsia="Times New Roman" w:hAnsi="Times New Roman"/>
            <w:sz w:val="24"/>
            <w:szCs w:val="24"/>
            <w:lang w:eastAsia="ru-RU"/>
          </w:rPr>
          <w:t>Кодекс</w:t>
        </w:r>
      </w:hyperlink>
      <w:r w:rsidRPr="006D715A">
        <w:rPr>
          <w:rFonts w:ascii="Times New Roman" w:eastAsia="Times New Roman" w:hAnsi="Times New Roman"/>
          <w:sz w:val="24"/>
          <w:szCs w:val="24"/>
          <w:lang w:eastAsia="ru-RU"/>
        </w:rPr>
        <w:t> профессиональной этики адвоката, принятый I Всероссийским съездом адвокатов 31 января 2003 г. (далее – КПЭА);</w:t>
      </w:r>
    </w:p>
    <w:p w:rsidR="00C6474E" w:rsidRPr="00DF48FA" w:rsidRDefault="00FA46D0" w:rsidP="00DF48FA">
      <w:pPr>
        <w:spacing w:after="0" w:line="240" w:lineRule="auto"/>
        <w:ind w:firstLine="567"/>
        <w:jc w:val="both"/>
        <w:rPr>
          <w:rFonts w:ascii="Times New Roman" w:hAnsi="Times New Roman"/>
          <w:sz w:val="24"/>
          <w:szCs w:val="24"/>
        </w:rPr>
      </w:pPr>
      <w:r w:rsidRPr="006D715A">
        <w:rPr>
          <w:rFonts w:ascii="Times New Roman" w:eastAsia="Times New Roman" w:hAnsi="Times New Roman"/>
          <w:sz w:val="24"/>
          <w:szCs w:val="24"/>
          <w:lang w:eastAsia="ru-RU"/>
        </w:rPr>
        <w:t>5)</w:t>
      </w:r>
      <w:r w:rsidR="00C6474E" w:rsidRPr="006D715A">
        <w:rPr>
          <w:rFonts w:ascii="Times New Roman" w:eastAsia="Times New Roman" w:hAnsi="Times New Roman"/>
          <w:sz w:val="24"/>
          <w:szCs w:val="24"/>
          <w:lang w:eastAsia="ru-RU"/>
        </w:rPr>
        <w:t xml:space="preserve"> Порядок назначения адвокатов в качестве защитников в уголовном</w:t>
      </w:r>
      <w:r w:rsidR="00EF1C2F" w:rsidRPr="006D715A">
        <w:rPr>
          <w:rFonts w:ascii="Times New Roman" w:eastAsia="Times New Roman" w:hAnsi="Times New Roman"/>
          <w:sz w:val="24"/>
          <w:szCs w:val="24"/>
          <w:lang w:eastAsia="ru-RU"/>
        </w:rPr>
        <w:t xml:space="preserve"> </w:t>
      </w:r>
      <w:r w:rsidR="00C6474E" w:rsidRPr="006D715A">
        <w:rPr>
          <w:rFonts w:ascii="Times New Roman" w:eastAsia="Times New Roman" w:hAnsi="Times New Roman"/>
          <w:sz w:val="24"/>
          <w:szCs w:val="24"/>
          <w:lang w:eastAsia="ru-RU"/>
        </w:rPr>
        <w:t>судопроизводстве</w:t>
      </w:r>
      <w:r w:rsidR="009A022C" w:rsidRPr="006D715A">
        <w:rPr>
          <w:rFonts w:ascii="Times New Roman" w:eastAsia="Times New Roman" w:hAnsi="Times New Roman"/>
          <w:sz w:val="24"/>
          <w:szCs w:val="24"/>
          <w:lang w:eastAsia="ru-RU"/>
        </w:rPr>
        <w:t>, у</w:t>
      </w:r>
      <w:r w:rsidR="006A73AC" w:rsidRPr="006D715A">
        <w:rPr>
          <w:rFonts w:ascii="Times New Roman" w:hAnsi="Times New Roman"/>
          <w:sz w:val="24"/>
          <w:szCs w:val="24"/>
        </w:rPr>
        <w:t>твержденный решением</w:t>
      </w:r>
      <w:r w:rsidR="006A73AC" w:rsidRPr="00DF48FA">
        <w:rPr>
          <w:rFonts w:ascii="Times New Roman" w:hAnsi="Times New Roman"/>
          <w:sz w:val="24"/>
          <w:szCs w:val="24"/>
        </w:rPr>
        <w:t xml:space="preserve"> Совета ФПА РФ от 15 марта 2019 г. </w:t>
      </w:r>
      <w:r w:rsidR="00EF1C2F" w:rsidRPr="00DF48FA">
        <w:rPr>
          <w:rFonts w:ascii="Times New Roman" w:hAnsi="Times New Roman"/>
          <w:sz w:val="24"/>
          <w:szCs w:val="24"/>
        </w:rPr>
        <w:t>(</w:t>
      </w:r>
      <w:r w:rsidR="00B07C26" w:rsidRPr="00DF48FA">
        <w:rPr>
          <w:rFonts w:ascii="Times New Roman" w:hAnsi="Times New Roman"/>
          <w:sz w:val="24"/>
          <w:szCs w:val="24"/>
        </w:rPr>
        <w:t>далее -</w:t>
      </w:r>
      <w:r w:rsidR="00EF1C2F" w:rsidRPr="00DF48FA">
        <w:rPr>
          <w:rFonts w:ascii="Times New Roman" w:hAnsi="Times New Roman"/>
          <w:sz w:val="24"/>
          <w:szCs w:val="24"/>
        </w:rPr>
        <w:t>Порядок назначения)</w:t>
      </w:r>
      <w:r w:rsidR="002848F4">
        <w:rPr>
          <w:rFonts w:ascii="Times New Roman" w:hAnsi="Times New Roman"/>
          <w:sz w:val="24"/>
          <w:szCs w:val="24"/>
        </w:rPr>
        <w:t>;</w:t>
      </w:r>
    </w:p>
    <w:p w:rsidR="00C6474E" w:rsidRPr="00DF48FA" w:rsidRDefault="002848F4" w:rsidP="00DF48FA">
      <w:pPr>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006A73AC" w:rsidRPr="00DF48FA">
        <w:rPr>
          <w:rFonts w:ascii="Times New Roman" w:hAnsi="Times New Roman"/>
          <w:sz w:val="24"/>
          <w:szCs w:val="24"/>
        </w:rPr>
        <w:t xml:space="preserve">Настоящие </w:t>
      </w:r>
      <w:r w:rsidR="00C6474E" w:rsidRPr="00DF48FA">
        <w:rPr>
          <w:rFonts w:ascii="Times New Roman" w:hAnsi="Times New Roman"/>
          <w:sz w:val="24"/>
          <w:szCs w:val="24"/>
        </w:rPr>
        <w:t>«</w:t>
      </w:r>
      <w:r w:rsidR="00B07C26" w:rsidRPr="00DF48FA">
        <w:rPr>
          <w:rFonts w:ascii="Times New Roman" w:hAnsi="Times New Roman"/>
          <w:sz w:val="24"/>
          <w:szCs w:val="24"/>
        </w:rPr>
        <w:t>П</w:t>
      </w:r>
      <w:r w:rsidR="00C6474E" w:rsidRPr="00DF48FA">
        <w:rPr>
          <w:rFonts w:ascii="Times New Roman" w:hAnsi="Times New Roman"/>
          <w:sz w:val="24"/>
          <w:szCs w:val="24"/>
        </w:rPr>
        <w:t xml:space="preserve">равила </w:t>
      </w:r>
      <w:r w:rsidR="00B07C26" w:rsidRPr="00DF48FA">
        <w:rPr>
          <w:rFonts w:ascii="Times New Roman" w:eastAsia="Times New Roman" w:hAnsi="Times New Roman"/>
          <w:bCs/>
          <w:sz w:val="24"/>
          <w:szCs w:val="24"/>
          <w:lang w:eastAsia="ru-RU"/>
        </w:rPr>
        <w:t>Адвокатской палаты Астраханской области по исполнению</w:t>
      </w:r>
      <w:r w:rsidR="00CA573D" w:rsidRPr="00DF48FA">
        <w:rPr>
          <w:rFonts w:ascii="Times New Roman" w:eastAsia="Times New Roman" w:hAnsi="Times New Roman"/>
          <w:bCs/>
          <w:sz w:val="24"/>
          <w:szCs w:val="24"/>
          <w:lang w:eastAsia="ru-RU"/>
        </w:rPr>
        <w:t xml:space="preserve"> </w:t>
      </w:r>
      <w:r w:rsidR="00B07C26" w:rsidRPr="00DF48FA">
        <w:rPr>
          <w:rFonts w:ascii="Times New Roman" w:eastAsia="Times New Roman" w:hAnsi="Times New Roman"/>
          <w:bCs/>
          <w:sz w:val="24"/>
          <w:szCs w:val="24"/>
          <w:lang w:eastAsia="ru-RU"/>
        </w:rPr>
        <w:t>Порядка назначения адвокатов в качестве защитников в уголовном судопроизводстве, утвержденного решением</w:t>
      </w:r>
      <w:r>
        <w:rPr>
          <w:rFonts w:ascii="Times New Roman" w:eastAsia="Times New Roman" w:hAnsi="Times New Roman"/>
          <w:bCs/>
          <w:sz w:val="24"/>
          <w:szCs w:val="24"/>
          <w:lang w:eastAsia="ru-RU"/>
        </w:rPr>
        <w:t xml:space="preserve"> </w:t>
      </w:r>
      <w:r w:rsidR="00B07C26" w:rsidRPr="00DF48FA">
        <w:rPr>
          <w:rFonts w:ascii="Times New Roman" w:eastAsia="Times New Roman" w:hAnsi="Times New Roman"/>
          <w:bCs/>
          <w:sz w:val="24"/>
          <w:szCs w:val="24"/>
          <w:lang w:eastAsia="ru-RU"/>
        </w:rPr>
        <w:t>Совета Федеральной палаты адвокатов РФ от 15.03.2019г.</w:t>
      </w:r>
      <w:r w:rsidR="00FD418D">
        <w:rPr>
          <w:rFonts w:ascii="Times New Roman" w:eastAsia="Times New Roman" w:hAnsi="Times New Roman"/>
          <w:bCs/>
          <w:sz w:val="24"/>
          <w:szCs w:val="24"/>
          <w:lang w:eastAsia="ru-RU"/>
        </w:rPr>
        <w:t>»</w:t>
      </w:r>
      <w:r w:rsidR="00B07C26" w:rsidRPr="00DF48FA">
        <w:rPr>
          <w:rFonts w:ascii="Times New Roman" w:eastAsia="Times New Roman" w:hAnsi="Times New Roman"/>
          <w:bCs/>
          <w:sz w:val="24"/>
          <w:szCs w:val="24"/>
          <w:lang w:eastAsia="ru-RU"/>
        </w:rPr>
        <w:t xml:space="preserve"> </w:t>
      </w:r>
      <w:r w:rsidR="00B07C26" w:rsidRPr="00DF48FA">
        <w:rPr>
          <w:rFonts w:ascii="Times New Roman" w:eastAsia="Times New Roman" w:hAnsi="Times New Roman"/>
          <w:sz w:val="24"/>
          <w:szCs w:val="24"/>
          <w:lang w:eastAsia="ru-RU"/>
        </w:rPr>
        <w:t xml:space="preserve"> </w:t>
      </w:r>
      <w:r w:rsidR="00C6474E" w:rsidRPr="00DF48FA">
        <w:rPr>
          <w:rFonts w:ascii="Times New Roman" w:eastAsia="Times New Roman" w:hAnsi="Times New Roman"/>
          <w:sz w:val="24"/>
          <w:szCs w:val="24"/>
          <w:lang w:eastAsia="ru-RU"/>
        </w:rPr>
        <w:t>(далее – Региональные правила).</w:t>
      </w:r>
    </w:p>
    <w:p w:rsidR="00FA46D0" w:rsidRPr="00DF48FA" w:rsidRDefault="00FA46D0"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1.2. В целях настоящ</w:t>
      </w:r>
      <w:r w:rsidR="00C6474E" w:rsidRPr="00DF48FA">
        <w:rPr>
          <w:rFonts w:ascii="Times New Roman" w:eastAsia="Times New Roman" w:hAnsi="Times New Roman"/>
          <w:sz w:val="24"/>
          <w:szCs w:val="24"/>
          <w:lang w:eastAsia="ru-RU"/>
        </w:rPr>
        <w:t>их Региональных правил</w:t>
      </w:r>
      <w:r w:rsidRPr="00DF48FA">
        <w:rPr>
          <w:rFonts w:ascii="Times New Roman" w:eastAsia="Times New Roman" w:hAnsi="Times New Roman"/>
          <w:sz w:val="24"/>
          <w:szCs w:val="24"/>
          <w:lang w:eastAsia="ru-RU"/>
        </w:rPr>
        <w:t xml:space="preserve">  под «адвокатской палатой», наряду со значением данного термина, содержащегося в пункте 1 статьи 29 Федерального</w:t>
      </w:r>
      <w:r w:rsidRPr="002848F4">
        <w:rPr>
          <w:rFonts w:ascii="Times New Roman" w:eastAsia="Times New Roman" w:hAnsi="Times New Roman"/>
          <w:sz w:val="24"/>
          <w:szCs w:val="24"/>
          <w:lang w:eastAsia="ru-RU"/>
        </w:rPr>
        <w:t> </w:t>
      </w:r>
      <w:hyperlink r:id="rId10" w:history="1">
        <w:r w:rsidRPr="002848F4">
          <w:rPr>
            <w:rFonts w:ascii="Times New Roman" w:eastAsia="Times New Roman" w:hAnsi="Times New Roman"/>
            <w:sz w:val="24"/>
            <w:szCs w:val="24"/>
            <w:lang w:eastAsia="ru-RU"/>
          </w:rPr>
          <w:t>закон</w:t>
        </w:r>
      </w:hyperlink>
      <w:r w:rsidRPr="002848F4">
        <w:rPr>
          <w:rFonts w:ascii="Times New Roman" w:eastAsia="Times New Roman" w:hAnsi="Times New Roman"/>
          <w:sz w:val="24"/>
          <w:szCs w:val="24"/>
          <w:lang w:eastAsia="ru-RU"/>
        </w:rPr>
        <w:t>а</w:t>
      </w:r>
      <w:r w:rsidRPr="00DF48FA">
        <w:rPr>
          <w:rFonts w:ascii="Times New Roman" w:eastAsia="Times New Roman" w:hAnsi="Times New Roman"/>
          <w:sz w:val="24"/>
          <w:szCs w:val="24"/>
          <w:lang w:eastAsia="ru-RU"/>
        </w:rPr>
        <w:t xml:space="preserve"> «Об адвокатской деятельности и адвокатуре в Российской Федерации», понимаются</w:t>
      </w:r>
      <w:r w:rsidR="006A73AC" w:rsidRPr="00DF48FA">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 xml:space="preserve">представители адвокатской палаты, кураторы, координаторы, специалисты центров субсидированной юридической помощи, операторы </w:t>
      </w:r>
      <w:proofErr w:type="spellStart"/>
      <w:r w:rsidRPr="00DF48FA">
        <w:rPr>
          <w:rFonts w:ascii="Times New Roman" w:eastAsia="Times New Roman" w:hAnsi="Times New Roman"/>
          <w:sz w:val="24"/>
          <w:szCs w:val="24"/>
          <w:lang w:eastAsia="ru-RU"/>
        </w:rPr>
        <w:t>call</w:t>
      </w:r>
      <w:proofErr w:type="spellEnd"/>
      <w:r w:rsidRPr="00DF48FA">
        <w:rPr>
          <w:rFonts w:ascii="Times New Roman" w:eastAsia="Times New Roman" w:hAnsi="Times New Roman"/>
          <w:sz w:val="24"/>
          <w:szCs w:val="24"/>
          <w:lang w:eastAsia="ru-RU"/>
        </w:rPr>
        <w:t>-центра и иные лица, обеспечивающие деятельность адвокатской палаты по организации участия адвокатов в качестве защитников в уголовном судопроизводстве (далее – представители адвокатской палаты).</w:t>
      </w:r>
    </w:p>
    <w:p w:rsidR="00CA573D" w:rsidRPr="00DF48FA" w:rsidRDefault="00CA573D"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1.3. До введения единой автоматизированной системы распределения поручений по назначению </w:t>
      </w:r>
      <w:r w:rsidR="00FD418D">
        <w:rPr>
          <w:rFonts w:ascii="Times New Roman" w:eastAsia="Times New Roman" w:hAnsi="Times New Roman"/>
          <w:sz w:val="24"/>
          <w:szCs w:val="24"/>
          <w:lang w:eastAsia="ru-RU"/>
        </w:rPr>
        <w:t>уведомления органов дознания, органов предварительного следствия и судов о назначении защитников</w:t>
      </w:r>
      <w:r w:rsidRPr="00DF48FA">
        <w:rPr>
          <w:rFonts w:ascii="Times New Roman" w:eastAsia="Times New Roman" w:hAnsi="Times New Roman"/>
          <w:sz w:val="24"/>
          <w:szCs w:val="24"/>
          <w:lang w:eastAsia="ru-RU"/>
        </w:rPr>
        <w:t xml:space="preserve"> распределяются Адвокатской палатой Астраханской области</w:t>
      </w:r>
      <w:r w:rsidR="00591B1B">
        <w:rPr>
          <w:rFonts w:ascii="Times New Roman" w:eastAsia="Times New Roman" w:hAnsi="Times New Roman"/>
          <w:sz w:val="24"/>
          <w:szCs w:val="24"/>
          <w:lang w:eastAsia="ru-RU"/>
        </w:rPr>
        <w:t xml:space="preserve"> (далее – АПАО)</w:t>
      </w:r>
      <w:r w:rsidRPr="00DF48FA">
        <w:rPr>
          <w:rFonts w:ascii="Times New Roman" w:eastAsia="Times New Roman" w:hAnsi="Times New Roman"/>
          <w:sz w:val="24"/>
          <w:szCs w:val="24"/>
          <w:lang w:eastAsia="ru-RU"/>
        </w:rPr>
        <w:t xml:space="preserve"> </w:t>
      </w:r>
      <w:r w:rsidR="00DB3232" w:rsidRPr="00DF48FA">
        <w:rPr>
          <w:rFonts w:ascii="Times New Roman" w:eastAsia="Times New Roman" w:hAnsi="Times New Roman"/>
          <w:sz w:val="24"/>
          <w:szCs w:val="24"/>
          <w:lang w:eastAsia="ru-RU"/>
        </w:rPr>
        <w:t>в лице</w:t>
      </w:r>
      <w:r w:rsidRPr="00DF48FA">
        <w:rPr>
          <w:rFonts w:ascii="Times New Roman" w:eastAsia="Times New Roman" w:hAnsi="Times New Roman"/>
          <w:sz w:val="24"/>
          <w:szCs w:val="24"/>
          <w:lang w:eastAsia="ru-RU"/>
        </w:rPr>
        <w:t xml:space="preserve"> представителей Совета АПАО по конкретным территориальным районам города Астрахани и Астраханской области между адвокатами, включенными в соответствующие </w:t>
      </w:r>
      <w:r w:rsidR="00DB3232" w:rsidRPr="00DF48FA">
        <w:rPr>
          <w:rFonts w:ascii="Times New Roman" w:eastAsia="Times New Roman" w:hAnsi="Times New Roman"/>
          <w:sz w:val="24"/>
          <w:szCs w:val="24"/>
          <w:lang w:eastAsia="ru-RU"/>
        </w:rPr>
        <w:t>районные</w:t>
      </w:r>
      <w:r w:rsidRPr="00DF48FA">
        <w:rPr>
          <w:rFonts w:ascii="Times New Roman" w:eastAsia="Times New Roman" w:hAnsi="Times New Roman"/>
          <w:sz w:val="24"/>
          <w:szCs w:val="24"/>
          <w:lang w:eastAsia="ru-RU"/>
        </w:rPr>
        <w:t xml:space="preserve"> списки адвокатов, участвующих в работе по назначению.</w:t>
      </w:r>
    </w:p>
    <w:p w:rsidR="005301F4" w:rsidRPr="00DF48FA" w:rsidRDefault="00807719" w:rsidP="00DF48FA">
      <w:pPr>
        <w:spacing w:after="0" w:line="240" w:lineRule="auto"/>
        <w:ind w:firstLine="567"/>
        <w:jc w:val="both"/>
        <w:rPr>
          <w:rFonts w:ascii="Times New Roman" w:hAnsi="Times New Roman"/>
          <w:sz w:val="24"/>
          <w:szCs w:val="24"/>
        </w:rPr>
      </w:pPr>
      <w:r w:rsidRPr="00DF48FA">
        <w:rPr>
          <w:rFonts w:ascii="Times New Roman" w:hAnsi="Times New Roman"/>
          <w:sz w:val="24"/>
          <w:szCs w:val="24"/>
        </w:rPr>
        <w:t>1.4</w:t>
      </w:r>
      <w:r w:rsidR="005301F4" w:rsidRPr="00DF48FA">
        <w:rPr>
          <w:rFonts w:ascii="Times New Roman" w:hAnsi="Times New Roman"/>
          <w:sz w:val="24"/>
          <w:szCs w:val="24"/>
        </w:rPr>
        <w:t>. Организация оказания в Астраханской области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w:t>
      </w:r>
      <w:r w:rsidR="009A022C" w:rsidRPr="00DF48FA">
        <w:rPr>
          <w:rFonts w:ascii="Times New Roman" w:hAnsi="Times New Roman"/>
          <w:sz w:val="24"/>
          <w:szCs w:val="24"/>
        </w:rPr>
        <w:t>,</w:t>
      </w:r>
      <w:r w:rsidR="005301F4" w:rsidRPr="00DF48FA">
        <w:rPr>
          <w:rFonts w:ascii="Times New Roman" w:hAnsi="Times New Roman"/>
          <w:sz w:val="24"/>
          <w:szCs w:val="24"/>
        </w:rPr>
        <w:t xml:space="preserve"> осуществляется исключительно </w:t>
      </w:r>
      <w:r w:rsidR="00050B35" w:rsidRPr="00DF48FA">
        <w:rPr>
          <w:rFonts w:ascii="Times New Roman" w:hAnsi="Times New Roman"/>
          <w:sz w:val="24"/>
          <w:szCs w:val="24"/>
        </w:rPr>
        <w:t xml:space="preserve"> </w:t>
      </w:r>
      <w:r w:rsidR="005301F4" w:rsidRPr="00DF48FA">
        <w:rPr>
          <w:rFonts w:ascii="Times New Roman" w:hAnsi="Times New Roman"/>
          <w:sz w:val="24"/>
          <w:szCs w:val="24"/>
        </w:rPr>
        <w:t>Совет</w:t>
      </w:r>
      <w:r w:rsidR="00050B35" w:rsidRPr="00DF48FA">
        <w:rPr>
          <w:rFonts w:ascii="Times New Roman" w:hAnsi="Times New Roman"/>
          <w:sz w:val="24"/>
          <w:szCs w:val="24"/>
        </w:rPr>
        <w:t xml:space="preserve">ом </w:t>
      </w:r>
      <w:r w:rsidR="005301F4" w:rsidRPr="00DF48FA">
        <w:rPr>
          <w:rFonts w:ascii="Times New Roman" w:hAnsi="Times New Roman"/>
          <w:sz w:val="24"/>
          <w:szCs w:val="24"/>
        </w:rPr>
        <w:t xml:space="preserve"> Адвокатской палаты Астраханской области </w:t>
      </w:r>
      <w:r w:rsidR="00050B35" w:rsidRPr="00DF48FA">
        <w:rPr>
          <w:rFonts w:ascii="Times New Roman" w:hAnsi="Times New Roman"/>
          <w:sz w:val="24"/>
          <w:szCs w:val="24"/>
        </w:rPr>
        <w:t>в соответствии с подпунктом 5 пункта 3 статьи 31 Федерального закона «Об адвокатской деятельности и адвокатуре в Российской Федерации»</w:t>
      </w:r>
      <w:r w:rsidR="005301F4" w:rsidRPr="00DF48FA">
        <w:rPr>
          <w:rFonts w:ascii="Times New Roman" w:hAnsi="Times New Roman"/>
          <w:sz w:val="24"/>
          <w:szCs w:val="24"/>
        </w:rPr>
        <w:t>.</w:t>
      </w:r>
    </w:p>
    <w:p w:rsidR="00177F78" w:rsidRPr="00DF48FA" w:rsidRDefault="00177F78" w:rsidP="00DF48FA">
      <w:pPr>
        <w:spacing w:after="0" w:line="240" w:lineRule="auto"/>
        <w:jc w:val="both"/>
        <w:rPr>
          <w:rFonts w:ascii="Times New Roman" w:eastAsia="Times New Roman" w:hAnsi="Times New Roman"/>
          <w:b/>
          <w:bCs/>
          <w:sz w:val="24"/>
          <w:szCs w:val="24"/>
          <w:lang w:eastAsia="ru-RU"/>
        </w:rPr>
      </w:pPr>
    </w:p>
    <w:p w:rsidR="00C6474E" w:rsidRDefault="00C6474E" w:rsidP="00DF48FA">
      <w:pPr>
        <w:spacing w:after="0" w:line="240" w:lineRule="auto"/>
        <w:jc w:val="center"/>
        <w:rPr>
          <w:rFonts w:ascii="Times New Roman" w:eastAsia="Times New Roman" w:hAnsi="Times New Roman"/>
          <w:b/>
          <w:bCs/>
          <w:sz w:val="24"/>
          <w:szCs w:val="24"/>
          <w:lang w:eastAsia="ru-RU"/>
        </w:rPr>
      </w:pPr>
      <w:r w:rsidRPr="00DF48FA">
        <w:rPr>
          <w:rFonts w:ascii="Times New Roman" w:eastAsia="Times New Roman" w:hAnsi="Times New Roman"/>
          <w:b/>
          <w:bCs/>
          <w:sz w:val="24"/>
          <w:szCs w:val="24"/>
          <w:lang w:eastAsia="ru-RU"/>
        </w:rPr>
        <w:t>Раздел 2. Пределы действия настоящ</w:t>
      </w:r>
      <w:r w:rsidR="00EF1C2F" w:rsidRPr="00DF48FA">
        <w:rPr>
          <w:rFonts w:ascii="Times New Roman" w:eastAsia="Times New Roman" w:hAnsi="Times New Roman"/>
          <w:b/>
          <w:bCs/>
          <w:sz w:val="24"/>
          <w:szCs w:val="24"/>
          <w:lang w:eastAsia="ru-RU"/>
        </w:rPr>
        <w:t>их</w:t>
      </w:r>
      <w:r w:rsidRPr="00DF48FA">
        <w:rPr>
          <w:rFonts w:ascii="Times New Roman" w:eastAsia="Times New Roman" w:hAnsi="Times New Roman"/>
          <w:b/>
          <w:bCs/>
          <w:sz w:val="24"/>
          <w:szCs w:val="24"/>
          <w:lang w:eastAsia="ru-RU"/>
        </w:rPr>
        <w:t xml:space="preserve"> Региональных правил</w:t>
      </w:r>
      <w:r w:rsidR="0030060A" w:rsidRPr="00DF48FA">
        <w:rPr>
          <w:rFonts w:ascii="Times New Roman" w:eastAsia="Times New Roman" w:hAnsi="Times New Roman"/>
          <w:b/>
          <w:bCs/>
          <w:sz w:val="24"/>
          <w:szCs w:val="24"/>
          <w:lang w:eastAsia="ru-RU"/>
        </w:rPr>
        <w:t>.</w:t>
      </w:r>
    </w:p>
    <w:p w:rsidR="00DF48FA" w:rsidRPr="00DF48FA" w:rsidRDefault="00DF48FA" w:rsidP="00DF48FA">
      <w:pPr>
        <w:spacing w:after="0" w:line="240" w:lineRule="auto"/>
        <w:jc w:val="center"/>
        <w:rPr>
          <w:rFonts w:ascii="Times New Roman" w:eastAsia="Times New Roman" w:hAnsi="Times New Roman"/>
          <w:b/>
          <w:sz w:val="24"/>
          <w:szCs w:val="24"/>
          <w:lang w:eastAsia="ru-RU"/>
        </w:rPr>
      </w:pPr>
    </w:p>
    <w:p w:rsidR="00C6474E" w:rsidRPr="00DF48FA" w:rsidRDefault="00C6474E"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2.1. Порядок назначения адвокатов в качестве защитников в уголовном судопроизводстве</w:t>
      </w:r>
      <w:r w:rsidR="00EF1C2F" w:rsidRPr="00DF48FA">
        <w:rPr>
          <w:rFonts w:ascii="Times New Roman" w:eastAsia="Times New Roman" w:hAnsi="Times New Roman"/>
          <w:sz w:val="24"/>
          <w:szCs w:val="24"/>
          <w:lang w:eastAsia="ru-RU"/>
        </w:rPr>
        <w:t xml:space="preserve"> (Порядок назначения)</w:t>
      </w:r>
      <w:r w:rsidRPr="00DF48FA">
        <w:rPr>
          <w:rFonts w:ascii="Times New Roman" w:eastAsia="Times New Roman" w:hAnsi="Times New Roman"/>
          <w:sz w:val="24"/>
          <w:szCs w:val="24"/>
          <w:lang w:eastAsia="ru-RU"/>
        </w:rPr>
        <w:t xml:space="preserve"> определяется Советом Федеральной палаты адвокатов Российской Федерации </w:t>
      </w:r>
      <w:r w:rsidR="00CF2155">
        <w:rPr>
          <w:rFonts w:ascii="Times New Roman" w:eastAsia="Times New Roman" w:hAnsi="Times New Roman"/>
          <w:sz w:val="24"/>
          <w:szCs w:val="24"/>
          <w:lang w:eastAsia="ru-RU"/>
        </w:rPr>
        <w:t>(далее</w:t>
      </w:r>
      <w:r w:rsidR="00FF0A0E">
        <w:rPr>
          <w:rFonts w:ascii="Times New Roman" w:eastAsia="Times New Roman" w:hAnsi="Times New Roman"/>
          <w:sz w:val="24"/>
          <w:szCs w:val="24"/>
          <w:lang w:eastAsia="ru-RU"/>
        </w:rPr>
        <w:t xml:space="preserve"> – </w:t>
      </w:r>
      <w:r w:rsidR="00CF2155">
        <w:rPr>
          <w:rFonts w:ascii="Times New Roman" w:eastAsia="Times New Roman" w:hAnsi="Times New Roman"/>
          <w:sz w:val="24"/>
          <w:szCs w:val="24"/>
          <w:lang w:eastAsia="ru-RU"/>
        </w:rPr>
        <w:t>Советом ФПА РФ)</w:t>
      </w:r>
      <w:r w:rsidRPr="00DF48FA">
        <w:rPr>
          <w:rFonts w:ascii="Times New Roman" w:eastAsia="Times New Roman" w:hAnsi="Times New Roman"/>
          <w:sz w:val="24"/>
          <w:szCs w:val="24"/>
          <w:lang w:eastAsia="ru-RU"/>
        </w:rPr>
        <w:t xml:space="preserve"> в соответствии с частью 3 статьи 50 УПК РФ, подпунктом 3.1 пункта 3 статьи 37 Федерального закона «Об адвокатской деятельности и адвокатуре в Российской Федерации».</w:t>
      </w:r>
    </w:p>
    <w:p w:rsidR="00C6474E" w:rsidRPr="00DF48FA" w:rsidRDefault="002A6D74" w:rsidP="00DF48FA">
      <w:pPr>
        <w:tabs>
          <w:tab w:val="left" w:pos="2268"/>
        </w:tabs>
        <w:spacing w:after="0" w:line="240" w:lineRule="auto"/>
        <w:ind w:firstLine="567"/>
        <w:jc w:val="both"/>
        <w:rPr>
          <w:rFonts w:ascii="Times New Roman" w:hAnsi="Times New Roman"/>
          <w:sz w:val="24"/>
          <w:szCs w:val="24"/>
        </w:rPr>
      </w:pPr>
      <w:r w:rsidRPr="00DF48FA">
        <w:rPr>
          <w:rFonts w:ascii="Times New Roman" w:eastAsia="Times New Roman" w:hAnsi="Times New Roman"/>
          <w:sz w:val="24"/>
          <w:szCs w:val="24"/>
          <w:lang w:eastAsia="ru-RU"/>
        </w:rPr>
        <w:t xml:space="preserve">2.2. </w:t>
      </w:r>
      <w:r w:rsidR="00C6474E" w:rsidRPr="00DF48FA">
        <w:rPr>
          <w:rFonts w:ascii="Times New Roman" w:eastAsia="Times New Roman" w:hAnsi="Times New Roman"/>
          <w:sz w:val="24"/>
          <w:szCs w:val="24"/>
          <w:lang w:eastAsia="ru-RU"/>
        </w:rPr>
        <w:t xml:space="preserve">В целях организации исполнения  </w:t>
      </w:r>
      <w:r w:rsidR="00050B35" w:rsidRPr="00DF48FA">
        <w:rPr>
          <w:rFonts w:ascii="Times New Roman" w:eastAsia="Times New Roman" w:hAnsi="Times New Roman"/>
          <w:sz w:val="24"/>
          <w:szCs w:val="24"/>
          <w:lang w:eastAsia="ru-RU"/>
        </w:rPr>
        <w:t xml:space="preserve">установленного Советом ФПА РФ </w:t>
      </w:r>
      <w:r w:rsidR="00C6474E" w:rsidRPr="00DF48FA">
        <w:rPr>
          <w:rFonts w:ascii="Times New Roman" w:eastAsia="Times New Roman" w:hAnsi="Times New Roman"/>
          <w:sz w:val="24"/>
          <w:szCs w:val="24"/>
          <w:lang w:eastAsia="ru-RU"/>
        </w:rPr>
        <w:t>Порядка</w:t>
      </w:r>
      <w:r w:rsidR="00EF1C2F" w:rsidRPr="00DF48FA">
        <w:rPr>
          <w:rFonts w:ascii="Times New Roman" w:eastAsia="Times New Roman" w:hAnsi="Times New Roman"/>
          <w:sz w:val="24"/>
          <w:szCs w:val="24"/>
          <w:lang w:eastAsia="ru-RU"/>
        </w:rPr>
        <w:t xml:space="preserve"> назначения</w:t>
      </w:r>
      <w:r w:rsidR="00C6474E" w:rsidRPr="00DF48FA">
        <w:rPr>
          <w:rFonts w:ascii="Times New Roman" w:eastAsia="Times New Roman" w:hAnsi="Times New Roman"/>
          <w:b/>
          <w:i/>
          <w:sz w:val="24"/>
          <w:szCs w:val="24"/>
          <w:lang w:eastAsia="ru-RU"/>
        </w:rPr>
        <w:t xml:space="preserve"> </w:t>
      </w:r>
      <w:r w:rsidR="00DB3232" w:rsidRPr="00DF48FA">
        <w:rPr>
          <w:rFonts w:ascii="Times New Roman" w:eastAsia="Times New Roman" w:hAnsi="Times New Roman"/>
          <w:bCs/>
          <w:iCs/>
          <w:sz w:val="24"/>
          <w:szCs w:val="24"/>
          <w:lang w:eastAsia="ru-RU"/>
        </w:rPr>
        <w:t>Совет</w:t>
      </w:r>
      <w:r w:rsidR="00FF0A0E">
        <w:rPr>
          <w:rFonts w:ascii="Times New Roman" w:eastAsia="Times New Roman" w:hAnsi="Times New Roman"/>
          <w:bCs/>
          <w:iCs/>
          <w:sz w:val="24"/>
          <w:szCs w:val="24"/>
          <w:lang w:eastAsia="ru-RU"/>
        </w:rPr>
        <w:t xml:space="preserve"> </w:t>
      </w:r>
      <w:r w:rsidR="00050B35" w:rsidRPr="00DF48FA">
        <w:rPr>
          <w:rFonts w:ascii="Times New Roman" w:eastAsia="Times New Roman" w:hAnsi="Times New Roman"/>
          <w:sz w:val="24"/>
          <w:szCs w:val="24"/>
          <w:lang w:eastAsia="ru-RU"/>
        </w:rPr>
        <w:t>А</w:t>
      </w:r>
      <w:r w:rsidR="00C6474E" w:rsidRPr="00DF48FA">
        <w:rPr>
          <w:rFonts w:ascii="Times New Roman" w:eastAsia="Times New Roman" w:hAnsi="Times New Roman"/>
          <w:sz w:val="24"/>
          <w:szCs w:val="24"/>
          <w:lang w:eastAsia="ru-RU"/>
        </w:rPr>
        <w:t>двокатск</w:t>
      </w:r>
      <w:r w:rsidR="00DB3232" w:rsidRPr="00DF48FA">
        <w:rPr>
          <w:rFonts w:ascii="Times New Roman" w:eastAsia="Times New Roman" w:hAnsi="Times New Roman"/>
          <w:sz w:val="24"/>
          <w:szCs w:val="24"/>
          <w:lang w:eastAsia="ru-RU"/>
        </w:rPr>
        <w:t>ой</w:t>
      </w:r>
      <w:r w:rsidR="00C6474E" w:rsidRPr="00DF48FA">
        <w:rPr>
          <w:rFonts w:ascii="Times New Roman" w:eastAsia="Times New Roman" w:hAnsi="Times New Roman"/>
          <w:sz w:val="24"/>
          <w:szCs w:val="24"/>
          <w:lang w:eastAsia="ru-RU"/>
        </w:rPr>
        <w:t xml:space="preserve"> </w:t>
      </w:r>
      <w:r w:rsidR="00050B35" w:rsidRPr="00DF48FA">
        <w:rPr>
          <w:rFonts w:ascii="Times New Roman" w:eastAsia="Times New Roman" w:hAnsi="Times New Roman"/>
          <w:sz w:val="24"/>
          <w:szCs w:val="24"/>
          <w:lang w:eastAsia="ru-RU"/>
        </w:rPr>
        <w:t>п</w:t>
      </w:r>
      <w:r w:rsidR="00C6474E" w:rsidRPr="00DF48FA">
        <w:rPr>
          <w:rFonts w:ascii="Times New Roman" w:eastAsia="Times New Roman" w:hAnsi="Times New Roman"/>
          <w:sz w:val="24"/>
          <w:szCs w:val="24"/>
          <w:lang w:eastAsia="ru-RU"/>
        </w:rPr>
        <w:t>алат</w:t>
      </w:r>
      <w:r w:rsidR="00DB3232" w:rsidRPr="00DF48FA">
        <w:rPr>
          <w:rFonts w:ascii="Times New Roman" w:eastAsia="Times New Roman" w:hAnsi="Times New Roman"/>
          <w:sz w:val="24"/>
          <w:szCs w:val="24"/>
          <w:lang w:eastAsia="ru-RU"/>
        </w:rPr>
        <w:t>ы</w:t>
      </w:r>
      <w:r w:rsidR="00EF1C2F" w:rsidRPr="00DF48FA">
        <w:rPr>
          <w:rFonts w:ascii="Times New Roman" w:eastAsia="Times New Roman" w:hAnsi="Times New Roman"/>
          <w:sz w:val="24"/>
          <w:szCs w:val="24"/>
          <w:lang w:eastAsia="ru-RU"/>
        </w:rPr>
        <w:t xml:space="preserve"> Астраханской области</w:t>
      </w:r>
      <w:r w:rsidR="00C6474E" w:rsidRPr="00DF48FA">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 xml:space="preserve">(далее – </w:t>
      </w:r>
      <w:r w:rsidR="009374B5">
        <w:rPr>
          <w:rFonts w:ascii="Times New Roman" w:eastAsia="Times New Roman" w:hAnsi="Times New Roman"/>
          <w:sz w:val="24"/>
          <w:szCs w:val="24"/>
          <w:lang w:eastAsia="ru-RU"/>
        </w:rPr>
        <w:t xml:space="preserve">Совет </w:t>
      </w:r>
      <w:r w:rsidRPr="00DF48FA">
        <w:rPr>
          <w:rFonts w:ascii="Times New Roman" w:eastAsia="Times New Roman" w:hAnsi="Times New Roman"/>
          <w:sz w:val="24"/>
          <w:szCs w:val="24"/>
          <w:lang w:eastAsia="ru-RU"/>
        </w:rPr>
        <w:t xml:space="preserve">АПАО) </w:t>
      </w:r>
      <w:r w:rsidR="00C6474E" w:rsidRPr="00DF48FA">
        <w:rPr>
          <w:rFonts w:ascii="Times New Roman" w:eastAsia="Times New Roman" w:hAnsi="Times New Roman"/>
          <w:sz w:val="24"/>
          <w:szCs w:val="24"/>
          <w:lang w:eastAsia="ru-RU"/>
        </w:rPr>
        <w:t>в пределах своих полномочий, предусмотренных подпунктом 5 пункта 3 статьи 31 Федерального закона «Об адвокатской деятельности и адвокатуре в Российской Федерации», принима</w:t>
      </w:r>
      <w:r w:rsidR="00D959A6" w:rsidRPr="00DF48FA">
        <w:rPr>
          <w:rFonts w:ascii="Times New Roman" w:eastAsia="Times New Roman" w:hAnsi="Times New Roman"/>
          <w:sz w:val="24"/>
          <w:szCs w:val="24"/>
          <w:lang w:eastAsia="ru-RU"/>
        </w:rPr>
        <w:t>е</w:t>
      </w:r>
      <w:r w:rsidR="00C6474E" w:rsidRPr="00DF48FA">
        <w:rPr>
          <w:rFonts w:ascii="Times New Roman" w:eastAsia="Times New Roman" w:hAnsi="Times New Roman"/>
          <w:sz w:val="24"/>
          <w:szCs w:val="24"/>
          <w:lang w:eastAsia="ru-RU"/>
        </w:rPr>
        <w:t xml:space="preserve">т Региональные правила </w:t>
      </w:r>
      <w:r w:rsidRPr="00DF48FA">
        <w:rPr>
          <w:rFonts w:ascii="Times New Roman" w:eastAsia="Times New Roman" w:hAnsi="Times New Roman"/>
          <w:sz w:val="24"/>
          <w:szCs w:val="24"/>
          <w:lang w:eastAsia="ru-RU"/>
        </w:rPr>
        <w:t xml:space="preserve">по его исполнению </w:t>
      </w:r>
      <w:r w:rsidR="00C6474E" w:rsidRPr="00DF48FA">
        <w:rPr>
          <w:rFonts w:ascii="Times New Roman" w:eastAsia="Times New Roman" w:hAnsi="Times New Roman"/>
          <w:sz w:val="24"/>
          <w:szCs w:val="24"/>
          <w:lang w:eastAsia="ru-RU"/>
        </w:rPr>
        <w:t>с учетом региональных особенностей</w:t>
      </w:r>
      <w:r w:rsidR="008C55B2" w:rsidRPr="00DF48FA">
        <w:rPr>
          <w:rFonts w:ascii="Times New Roman" w:eastAsia="Times New Roman" w:hAnsi="Times New Roman"/>
          <w:sz w:val="24"/>
          <w:szCs w:val="24"/>
          <w:lang w:eastAsia="ru-RU"/>
        </w:rPr>
        <w:t>,</w:t>
      </w:r>
      <w:r w:rsidR="008E101D" w:rsidRPr="00DF48FA">
        <w:rPr>
          <w:rFonts w:ascii="Times New Roman" w:hAnsi="Times New Roman"/>
          <w:sz w:val="24"/>
          <w:szCs w:val="24"/>
        </w:rPr>
        <w:t xml:space="preserve"> </w:t>
      </w:r>
      <w:r w:rsidR="0020522C" w:rsidRPr="00DF48FA">
        <w:rPr>
          <w:rFonts w:ascii="Times New Roman" w:hAnsi="Times New Roman"/>
          <w:sz w:val="24"/>
          <w:szCs w:val="24"/>
        </w:rPr>
        <w:t xml:space="preserve">доводит </w:t>
      </w:r>
      <w:r w:rsidRPr="00DF48FA">
        <w:rPr>
          <w:rFonts w:ascii="Times New Roman" w:hAnsi="Times New Roman"/>
          <w:sz w:val="24"/>
          <w:szCs w:val="24"/>
        </w:rPr>
        <w:t xml:space="preserve">его </w:t>
      </w:r>
      <w:r w:rsidR="0020522C" w:rsidRPr="00DF48FA">
        <w:rPr>
          <w:rFonts w:ascii="Times New Roman" w:hAnsi="Times New Roman"/>
          <w:sz w:val="24"/>
          <w:szCs w:val="24"/>
        </w:rPr>
        <w:t xml:space="preserve">до сведения органов дознания, </w:t>
      </w:r>
      <w:r w:rsidR="00DB3232" w:rsidRPr="00DF48FA">
        <w:rPr>
          <w:rFonts w:ascii="Times New Roman" w:hAnsi="Times New Roman"/>
          <w:sz w:val="24"/>
          <w:szCs w:val="24"/>
        </w:rPr>
        <w:t xml:space="preserve">органов </w:t>
      </w:r>
      <w:r w:rsidR="0020522C" w:rsidRPr="00DF48FA">
        <w:rPr>
          <w:rFonts w:ascii="Times New Roman" w:hAnsi="Times New Roman"/>
          <w:sz w:val="24"/>
          <w:szCs w:val="24"/>
        </w:rPr>
        <w:t>предварительного следствия</w:t>
      </w:r>
      <w:r w:rsidRPr="00DF48FA">
        <w:rPr>
          <w:rFonts w:ascii="Times New Roman" w:hAnsi="Times New Roman"/>
          <w:sz w:val="24"/>
          <w:szCs w:val="24"/>
        </w:rPr>
        <w:t xml:space="preserve">, </w:t>
      </w:r>
      <w:r w:rsidR="0020522C" w:rsidRPr="00DF48FA">
        <w:rPr>
          <w:rFonts w:ascii="Times New Roman" w:hAnsi="Times New Roman"/>
          <w:sz w:val="24"/>
          <w:szCs w:val="24"/>
        </w:rPr>
        <w:t>суда</w:t>
      </w:r>
      <w:r w:rsidR="0052656C" w:rsidRPr="00DF48FA">
        <w:rPr>
          <w:rFonts w:ascii="Times New Roman" w:hAnsi="Times New Roman"/>
          <w:sz w:val="24"/>
          <w:szCs w:val="24"/>
        </w:rPr>
        <w:t>,</w:t>
      </w:r>
      <w:r w:rsidRPr="00DF48FA">
        <w:rPr>
          <w:rFonts w:ascii="Times New Roman" w:hAnsi="Times New Roman"/>
          <w:sz w:val="24"/>
          <w:szCs w:val="24"/>
        </w:rPr>
        <w:t xml:space="preserve"> и адвокатов Астраханской области,</w:t>
      </w:r>
      <w:r w:rsidR="0052656C" w:rsidRPr="00DF48FA">
        <w:rPr>
          <w:rFonts w:ascii="Times New Roman" w:hAnsi="Times New Roman"/>
          <w:sz w:val="24"/>
          <w:szCs w:val="24"/>
        </w:rPr>
        <w:t xml:space="preserve"> </w:t>
      </w:r>
      <w:r w:rsidR="0020522C" w:rsidRPr="00DF48FA">
        <w:rPr>
          <w:rFonts w:ascii="Times New Roman" w:hAnsi="Times New Roman"/>
          <w:sz w:val="24"/>
          <w:szCs w:val="24"/>
        </w:rPr>
        <w:t xml:space="preserve"> и контролирует его исполнение адвокатами</w:t>
      </w:r>
      <w:r w:rsidRPr="00DF48FA">
        <w:rPr>
          <w:rFonts w:ascii="Times New Roman" w:hAnsi="Times New Roman"/>
          <w:sz w:val="24"/>
          <w:szCs w:val="24"/>
        </w:rPr>
        <w:t xml:space="preserve"> Астраханской области.</w:t>
      </w:r>
    </w:p>
    <w:p w:rsidR="002A6D74" w:rsidRPr="00DF48FA" w:rsidRDefault="002A6D74"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lastRenderedPageBreak/>
        <w:t>2.3. Региональные правила определяют права и обязанности АПАО, ее представителей</w:t>
      </w:r>
      <w:r w:rsidR="00FD418D">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 xml:space="preserve"> и адвокатов, возникающие с момента обращения дознавателя, следователя или суда в </w:t>
      </w:r>
      <w:r w:rsidR="00DB3232" w:rsidRPr="00DF48FA">
        <w:rPr>
          <w:rFonts w:ascii="Times New Roman" w:eastAsia="Times New Roman" w:hAnsi="Times New Roman"/>
          <w:sz w:val="24"/>
          <w:szCs w:val="24"/>
          <w:lang w:eastAsia="ru-RU"/>
        </w:rPr>
        <w:t>АПАО в лице</w:t>
      </w:r>
      <w:r w:rsidRPr="00DF48FA">
        <w:rPr>
          <w:rFonts w:ascii="Times New Roman" w:eastAsia="Times New Roman" w:hAnsi="Times New Roman"/>
          <w:sz w:val="24"/>
          <w:szCs w:val="24"/>
          <w:lang w:eastAsia="ru-RU"/>
        </w:rPr>
        <w:t xml:space="preserve"> представител</w:t>
      </w:r>
      <w:r w:rsidR="00DB3232" w:rsidRPr="00DF48FA">
        <w:rPr>
          <w:rFonts w:ascii="Times New Roman" w:eastAsia="Times New Roman" w:hAnsi="Times New Roman"/>
          <w:sz w:val="24"/>
          <w:szCs w:val="24"/>
          <w:lang w:eastAsia="ru-RU"/>
        </w:rPr>
        <w:t>ей</w:t>
      </w:r>
      <w:r w:rsidRPr="00DF48FA">
        <w:rPr>
          <w:rFonts w:ascii="Times New Roman" w:eastAsia="Times New Roman" w:hAnsi="Times New Roman"/>
          <w:sz w:val="24"/>
          <w:szCs w:val="24"/>
          <w:lang w:eastAsia="ru-RU"/>
        </w:rPr>
        <w:t xml:space="preserve"> </w:t>
      </w:r>
      <w:r w:rsidR="00DB3232" w:rsidRPr="00DF48FA">
        <w:rPr>
          <w:rFonts w:ascii="Times New Roman" w:eastAsia="Times New Roman" w:hAnsi="Times New Roman"/>
          <w:sz w:val="24"/>
          <w:szCs w:val="24"/>
          <w:lang w:eastAsia="ru-RU"/>
        </w:rPr>
        <w:t>Совета АПАО</w:t>
      </w:r>
      <w:r w:rsidRPr="00DF48FA">
        <w:rPr>
          <w:rFonts w:ascii="Times New Roman" w:eastAsia="Times New Roman" w:hAnsi="Times New Roman"/>
          <w:sz w:val="24"/>
          <w:szCs w:val="24"/>
          <w:lang w:eastAsia="ru-RU"/>
        </w:rPr>
        <w:t xml:space="preserve"> в рамках принятия ими мер по назначению защитника в уголовном судопроизводстве в соответствии с частями 3, 4 статьи 50 УПК РФ до момента вступления адвоката в уголовное дело в качестве защитника в соответствии с частью 4 статьи 49 УПК РФ; устанавливают меры и средства контроля за соблюдением адвокатами установленного Порядка назначения и Региональных правил.</w:t>
      </w:r>
    </w:p>
    <w:p w:rsidR="00550EA0" w:rsidRPr="00DF48FA" w:rsidRDefault="00C6474E" w:rsidP="00DF48FA">
      <w:pPr>
        <w:spacing w:after="0" w:line="240" w:lineRule="auto"/>
        <w:ind w:firstLine="567"/>
        <w:jc w:val="both"/>
        <w:rPr>
          <w:rFonts w:ascii="Times New Roman" w:hAnsi="Times New Roman"/>
          <w:sz w:val="24"/>
          <w:szCs w:val="24"/>
        </w:rPr>
      </w:pPr>
      <w:r w:rsidRPr="00DF48FA">
        <w:rPr>
          <w:rFonts w:ascii="Times New Roman" w:eastAsia="Times New Roman" w:hAnsi="Times New Roman"/>
          <w:sz w:val="24"/>
          <w:szCs w:val="24"/>
          <w:lang w:eastAsia="ru-RU"/>
        </w:rPr>
        <w:t>2.</w:t>
      </w:r>
      <w:r w:rsidR="002A6D74" w:rsidRPr="00DF48FA">
        <w:rPr>
          <w:rFonts w:ascii="Times New Roman" w:eastAsia="Times New Roman" w:hAnsi="Times New Roman"/>
          <w:sz w:val="24"/>
          <w:szCs w:val="24"/>
          <w:lang w:eastAsia="ru-RU"/>
        </w:rPr>
        <w:t>4</w:t>
      </w:r>
      <w:r w:rsidRPr="00DF48FA">
        <w:rPr>
          <w:rFonts w:ascii="Times New Roman" w:eastAsia="Times New Roman" w:hAnsi="Times New Roman"/>
          <w:sz w:val="24"/>
          <w:szCs w:val="24"/>
          <w:lang w:eastAsia="ru-RU"/>
        </w:rPr>
        <w:t>.</w:t>
      </w:r>
      <w:r w:rsidR="00CB4A34" w:rsidRPr="00DF48FA">
        <w:rPr>
          <w:rFonts w:ascii="Times New Roman" w:eastAsia="Times New Roman" w:hAnsi="Times New Roman"/>
          <w:sz w:val="24"/>
          <w:szCs w:val="24"/>
          <w:lang w:eastAsia="ru-RU"/>
        </w:rPr>
        <w:t xml:space="preserve"> </w:t>
      </w:r>
      <w:r w:rsidR="00951644" w:rsidRPr="00DF48FA">
        <w:rPr>
          <w:rFonts w:ascii="Times New Roman" w:eastAsia="Times New Roman" w:hAnsi="Times New Roman"/>
          <w:sz w:val="24"/>
          <w:szCs w:val="24"/>
          <w:lang w:eastAsia="ru-RU"/>
        </w:rPr>
        <w:t xml:space="preserve">Настоящие </w:t>
      </w:r>
      <w:r w:rsidRPr="00DF48FA">
        <w:rPr>
          <w:rFonts w:ascii="Times New Roman" w:eastAsia="Times New Roman" w:hAnsi="Times New Roman"/>
          <w:sz w:val="24"/>
          <w:szCs w:val="24"/>
          <w:lang w:eastAsia="ru-RU"/>
        </w:rPr>
        <w:t xml:space="preserve">Региональные правила </w:t>
      </w:r>
      <w:r w:rsidR="00550EA0" w:rsidRPr="00DF48FA">
        <w:rPr>
          <w:rFonts w:ascii="Times New Roman" w:hAnsi="Times New Roman"/>
          <w:sz w:val="24"/>
          <w:szCs w:val="24"/>
        </w:rPr>
        <w:t xml:space="preserve">в соответствии </w:t>
      </w:r>
      <w:r w:rsidR="002275B6" w:rsidRPr="00DF48FA">
        <w:rPr>
          <w:rFonts w:ascii="Times New Roman" w:hAnsi="Times New Roman"/>
          <w:sz w:val="24"/>
          <w:szCs w:val="24"/>
        </w:rPr>
        <w:t>П</w:t>
      </w:r>
      <w:r w:rsidR="00550EA0" w:rsidRPr="00DF48FA">
        <w:rPr>
          <w:rFonts w:ascii="Times New Roman" w:hAnsi="Times New Roman"/>
          <w:sz w:val="24"/>
          <w:szCs w:val="24"/>
        </w:rPr>
        <w:t>орядком назначения адвокатов в качестве защитников в уголовном судопроизводстве, определённым Советом ФПА РФ,</w:t>
      </w:r>
      <w:r w:rsidR="00550EA0" w:rsidRPr="00DF48FA">
        <w:rPr>
          <w:rFonts w:ascii="Times New Roman" w:eastAsia="Times New Roman" w:hAnsi="Times New Roman"/>
          <w:sz w:val="24"/>
          <w:szCs w:val="24"/>
          <w:lang w:eastAsia="ru-RU"/>
        </w:rPr>
        <w:t xml:space="preserve"> применяются </w:t>
      </w:r>
      <w:r w:rsidRPr="00DF48FA">
        <w:rPr>
          <w:rFonts w:ascii="Times New Roman" w:eastAsia="Times New Roman" w:hAnsi="Times New Roman"/>
          <w:sz w:val="24"/>
          <w:szCs w:val="24"/>
          <w:lang w:eastAsia="ru-RU"/>
        </w:rPr>
        <w:t xml:space="preserve">на территории </w:t>
      </w:r>
      <w:r w:rsidR="00963453" w:rsidRPr="00DF48FA">
        <w:rPr>
          <w:rFonts w:ascii="Times New Roman" w:eastAsia="Times New Roman" w:hAnsi="Times New Roman"/>
          <w:sz w:val="24"/>
          <w:szCs w:val="24"/>
          <w:lang w:eastAsia="ru-RU"/>
        </w:rPr>
        <w:t>Астраханской области</w:t>
      </w:r>
      <w:r w:rsidR="008E101D" w:rsidRPr="00DF48FA">
        <w:rPr>
          <w:rFonts w:ascii="Times New Roman" w:eastAsia="Times New Roman" w:hAnsi="Times New Roman"/>
          <w:sz w:val="24"/>
          <w:szCs w:val="24"/>
          <w:lang w:eastAsia="ru-RU"/>
        </w:rPr>
        <w:t>,</w:t>
      </w:r>
      <w:r w:rsidR="008E101D" w:rsidRPr="00DF48FA">
        <w:rPr>
          <w:rFonts w:ascii="Times New Roman" w:hAnsi="Times New Roman"/>
          <w:sz w:val="24"/>
          <w:szCs w:val="24"/>
        </w:rPr>
        <w:t xml:space="preserve"> и являются обязательными для исполнения адвокатами, состоящими в реестре адвокатов Астраханской области</w:t>
      </w:r>
      <w:r w:rsidR="00550EA0" w:rsidRPr="00DF48FA">
        <w:rPr>
          <w:rFonts w:ascii="Times New Roman" w:hAnsi="Times New Roman"/>
          <w:sz w:val="24"/>
          <w:szCs w:val="24"/>
        </w:rPr>
        <w:t>.</w:t>
      </w:r>
      <w:r w:rsidR="00951644" w:rsidRPr="00DF48FA">
        <w:rPr>
          <w:rFonts w:ascii="Times New Roman" w:hAnsi="Times New Roman"/>
          <w:sz w:val="24"/>
          <w:szCs w:val="24"/>
        </w:rPr>
        <w:t xml:space="preserve"> </w:t>
      </w:r>
    </w:p>
    <w:p w:rsidR="00C6474E" w:rsidRPr="00DF48FA" w:rsidRDefault="00C6474E"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2.</w:t>
      </w:r>
      <w:r w:rsidR="00550EA0" w:rsidRPr="00DF48FA">
        <w:rPr>
          <w:rFonts w:ascii="Times New Roman" w:eastAsia="Times New Roman" w:hAnsi="Times New Roman"/>
          <w:sz w:val="24"/>
          <w:szCs w:val="24"/>
          <w:lang w:eastAsia="ru-RU"/>
        </w:rPr>
        <w:t>5</w:t>
      </w:r>
      <w:r w:rsidRPr="00DF48FA">
        <w:rPr>
          <w:rFonts w:ascii="Times New Roman" w:eastAsia="Times New Roman" w:hAnsi="Times New Roman"/>
          <w:sz w:val="24"/>
          <w:szCs w:val="24"/>
          <w:lang w:eastAsia="ru-RU"/>
        </w:rPr>
        <w:t>. Настоящи</w:t>
      </w:r>
      <w:r w:rsidR="00963453" w:rsidRPr="00DF48FA">
        <w:rPr>
          <w:rFonts w:ascii="Times New Roman" w:eastAsia="Times New Roman" w:hAnsi="Times New Roman"/>
          <w:sz w:val="24"/>
          <w:szCs w:val="24"/>
          <w:lang w:eastAsia="ru-RU"/>
        </w:rPr>
        <w:t xml:space="preserve">е Региональные правила </w:t>
      </w:r>
      <w:r w:rsidRPr="00DF48FA">
        <w:rPr>
          <w:rFonts w:ascii="Times New Roman" w:eastAsia="Times New Roman" w:hAnsi="Times New Roman"/>
          <w:sz w:val="24"/>
          <w:szCs w:val="24"/>
          <w:lang w:eastAsia="ru-RU"/>
        </w:rPr>
        <w:t>распространяется на случаи назначения адвоката:</w:t>
      </w:r>
    </w:p>
    <w:p w:rsidR="00C6474E" w:rsidRPr="00DF48FA" w:rsidRDefault="00C6474E"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1) в качестве защитника подозреваемого, обвиняемого, подсудимого (части 3, 4 статьи 50 УПК РФ);</w:t>
      </w:r>
    </w:p>
    <w:p w:rsidR="00C6474E" w:rsidRPr="00DF48FA" w:rsidRDefault="00C6474E"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2) в качестве защитника лица, в отношении которого проводится проверка сообщения о преступлении в порядке, предусмотренном статьей 144 УПК РФ, с момента начала осуществления процессуальных действий, затрагивающих права и свободы указанного лица (пункт 6 части 3 статьи 49 УПК РФ);</w:t>
      </w:r>
    </w:p>
    <w:p w:rsidR="00C6474E" w:rsidRPr="00DF48FA" w:rsidRDefault="00C6474E"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3) в качестве представителя несовершеннолетнего потерпевшего, не достигшего возраста шестнадцати лет, в отношении которого совершено преступление против половой неприкосновенности несовершеннолетнего (часть 2.1. статьи 45 УПК РФ);</w:t>
      </w:r>
    </w:p>
    <w:p w:rsidR="00156D7A" w:rsidRPr="00DF48FA" w:rsidRDefault="00550EA0"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4</w:t>
      </w:r>
      <w:r w:rsidR="005301F4" w:rsidRPr="00DF48FA">
        <w:rPr>
          <w:rFonts w:ascii="Times New Roman" w:eastAsia="Times New Roman" w:hAnsi="Times New Roman"/>
          <w:sz w:val="24"/>
          <w:szCs w:val="24"/>
          <w:lang w:eastAsia="ru-RU"/>
        </w:rPr>
        <w:t>)  в иных случаях, предусмотренных уголовно-процессуальным законодательством</w:t>
      </w:r>
      <w:r w:rsidR="00D959A6" w:rsidRPr="00DF48FA">
        <w:rPr>
          <w:rFonts w:ascii="Times New Roman" w:eastAsia="Times New Roman" w:hAnsi="Times New Roman"/>
          <w:sz w:val="24"/>
          <w:szCs w:val="24"/>
          <w:lang w:eastAsia="ru-RU"/>
        </w:rPr>
        <w:t xml:space="preserve"> РФ</w:t>
      </w:r>
      <w:r w:rsidRPr="00DF48FA">
        <w:rPr>
          <w:rFonts w:ascii="Times New Roman" w:eastAsia="Times New Roman" w:hAnsi="Times New Roman"/>
          <w:sz w:val="24"/>
          <w:szCs w:val="24"/>
          <w:lang w:eastAsia="ru-RU"/>
        </w:rPr>
        <w:t>.</w:t>
      </w:r>
    </w:p>
    <w:p w:rsidR="00550EA0" w:rsidRPr="00DF48FA" w:rsidRDefault="00F27935"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2.6. </w:t>
      </w:r>
      <w:r w:rsidR="00550EA0" w:rsidRPr="00DF48FA">
        <w:rPr>
          <w:rFonts w:ascii="Times New Roman" w:eastAsia="Times New Roman" w:hAnsi="Times New Roman"/>
          <w:sz w:val="24"/>
          <w:szCs w:val="24"/>
          <w:lang w:eastAsia="ru-RU"/>
        </w:rPr>
        <w:t>В случаях поступления в АПАО</w:t>
      </w:r>
      <w:r w:rsidR="00DB3232" w:rsidRPr="00DF48FA">
        <w:rPr>
          <w:rFonts w:ascii="Times New Roman" w:eastAsia="Times New Roman" w:hAnsi="Times New Roman"/>
          <w:sz w:val="24"/>
          <w:szCs w:val="24"/>
          <w:lang w:eastAsia="ru-RU"/>
        </w:rPr>
        <w:t xml:space="preserve"> (к представителям Совета АПАО по территориальным районам)</w:t>
      </w:r>
      <w:r w:rsidR="00550EA0" w:rsidRPr="00DF48FA">
        <w:rPr>
          <w:rFonts w:ascii="Times New Roman" w:eastAsia="Times New Roman" w:hAnsi="Times New Roman"/>
          <w:sz w:val="24"/>
          <w:szCs w:val="24"/>
          <w:lang w:eastAsia="ru-RU"/>
        </w:rPr>
        <w:t xml:space="preserve"> уведомлений суда о назначении адвоката для представления интересов ответчика (административного ответчика) в гражданском и административном судопроизводстве (ст.50 ГПК РФ, ч.4 ст.54 КАС РФ) </w:t>
      </w:r>
      <w:r w:rsidR="00FD418D">
        <w:rPr>
          <w:rFonts w:ascii="Times New Roman" w:eastAsia="Times New Roman" w:hAnsi="Times New Roman"/>
          <w:sz w:val="24"/>
          <w:szCs w:val="24"/>
          <w:lang w:eastAsia="ru-RU"/>
        </w:rPr>
        <w:t xml:space="preserve">распределение уведомлений между </w:t>
      </w:r>
      <w:r w:rsidRPr="00DF48FA">
        <w:rPr>
          <w:rFonts w:ascii="Times New Roman" w:eastAsia="Times New Roman" w:hAnsi="Times New Roman"/>
          <w:sz w:val="24"/>
          <w:szCs w:val="24"/>
          <w:lang w:eastAsia="ru-RU"/>
        </w:rPr>
        <w:t xml:space="preserve"> адвокат</w:t>
      </w:r>
      <w:r w:rsidR="00FD418D">
        <w:rPr>
          <w:rFonts w:ascii="Times New Roman" w:eastAsia="Times New Roman" w:hAnsi="Times New Roman"/>
          <w:sz w:val="24"/>
          <w:szCs w:val="24"/>
          <w:lang w:eastAsia="ru-RU"/>
        </w:rPr>
        <w:t>ами</w:t>
      </w:r>
      <w:r w:rsidRPr="00DF48FA">
        <w:rPr>
          <w:rFonts w:ascii="Times New Roman" w:eastAsia="Times New Roman" w:hAnsi="Times New Roman"/>
          <w:sz w:val="24"/>
          <w:szCs w:val="24"/>
          <w:lang w:eastAsia="ru-RU"/>
        </w:rPr>
        <w:t xml:space="preserve"> производится в соответствии с настоящими Региональными правилами.</w:t>
      </w:r>
    </w:p>
    <w:p w:rsidR="00940821" w:rsidRPr="00DF48FA" w:rsidRDefault="00940821" w:rsidP="00DF48FA">
      <w:pPr>
        <w:spacing w:after="0" w:line="240" w:lineRule="auto"/>
        <w:jc w:val="both"/>
        <w:rPr>
          <w:rFonts w:ascii="Times New Roman" w:eastAsia="Times New Roman" w:hAnsi="Times New Roman"/>
          <w:b/>
          <w:i/>
          <w:sz w:val="24"/>
          <w:szCs w:val="24"/>
          <w:lang w:eastAsia="ru-RU"/>
        </w:rPr>
      </w:pPr>
    </w:p>
    <w:p w:rsidR="00585A16" w:rsidRDefault="00D959A6" w:rsidP="00DF48FA">
      <w:pPr>
        <w:spacing w:after="0" w:line="240" w:lineRule="auto"/>
        <w:jc w:val="center"/>
        <w:rPr>
          <w:rFonts w:ascii="Times New Roman" w:eastAsia="Times New Roman" w:hAnsi="Times New Roman"/>
          <w:b/>
          <w:bCs/>
          <w:sz w:val="24"/>
          <w:szCs w:val="24"/>
          <w:lang w:eastAsia="ru-RU"/>
        </w:rPr>
      </w:pPr>
      <w:r w:rsidRPr="00DF48FA">
        <w:rPr>
          <w:rFonts w:ascii="Times New Roman" w:eastAsia="Times New Roman" w:hAnsi="Times New Roman"/>
          <w:b/>
          <w:sz w:val="24"/>
          <w:szCs w:val="24"/>
          <w:lang w:eastAsia="ru-RU"/>
        </w:rPr>
        <w:t xml:space="preserve">Раздел </w:t>
      </w:r>
      <w:r w:rsidR="00AA1A06" w:rsidRPr="00DF48FA">
        <w:rPr>
          <w:rFonts w:ascii="Times New Roman" w:hAnsi="Times New Roman"/>
          <w:b/>
          <w:sz w:val="24"/>
          <w:szCs w:val="24"/>
        </w:rPr>
        <w:t>3</w:t>
      </w:r>
      <w:r w:rsidR="002228BC" w:rsidRPr="00DF48FA">
        <w:rPr>
          <w:rFonts w:ascii="Times New Roman" w:hAnsi="Times New Roman"/>
          <w:b/>
          <w:sz w:val="24"/>
          <w:szCs w:val="24"/>
        </w:rPr>
        <w:t>.</w:t>
      </w:r>
      <w:r w:rsidR="00585A16" w:rsidRPr="00DF48FA">
        <w:rPr>
          <w:rFonts w:ascii="Times New Roman" w:eastAsia="Times New Roman" w:hAnsi="Times New Roman"/>
          <w:b/>
          <w:bCs/>
          <w:sz w:val="24"/>
          <w:szCs w:val="24"/>
          <w:lang w:eastAsia="ru-RU"/>
        </w:rPr>
        <w:t xml:space="preserve"> Принципы назначения адвокатов в качестве защитников в уголовном судопроизводстве</w:t>
      </w:r>
      <w:r w:rsidR="0030060A" w:rsidRPr="00DF48FA">
        <w:rPr>
          <w:rFonts w:ascii="Times New Roman" w:eastAsia="Times New Roman" w:hAnsi="Times New Roman"/>
          <w:b/>
          <w:bCs/>
          <w:sz w:val="24"/>
          <w:szCs w:val="24"/>
          <w:lang w:eastAsia="ru-RU"/>
        </w:rPr>
        <w:t>.</w:t>
      </w:r>
    </w:p>
    <w:p w:rsidR="00DF48FA" w:rsidRPr="00DF48FA" w:rsidRDefault="00DF48FA" w:rsidP="00DF48FA">
      <w:pPr>
        <w:spacing w:after="0" w:line="240" w:lineRule="auto"/>
        <w:jc w:val="center"/>
        <w:rPr>
          <w:rFonts w:ascii="Times New Roman" w:eastAsia="Times New Roman" w:hAnsi="Times New Roman"/>
          <w:b/>
          <w:sz w:val="24"/>
          <w:szCs w:val="24"/>
          <w:lang w:eastAsia="ru-RU"/>
        </w:rPr>
      </w:pPr>
    </w:p>
    <w:p w:rsidR="00AA1A06" w:rsidRPr="00DF48FA" w:rsidRDefault="00AA1A06"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3.1. </w:t>
      </w:r>
      <w:r w:rsidRPr="00DF48FA">
        <w:rPr>
          <w:rFonts w:ascii="Times New Roman" w:eastAsia="Times New Roman" w:hAnsi="Times New Roman"/>
          <w:b/>
          <w:bCs/>
          <w:sz w:val="24"/>
          <w:szCs w:val="24"/>
          <w:lang w:eastAsia="ru-RU"/>
        </w:rPr>
        <w:t>Принцип независимости адвокатуры</w:t>
      </w:r>
      <w:r w:rsidRPr="00DF48FA">
        <w:rPr>
          <w:rFonts w:ascii="Times New Roman" w:eastAsia="Times New Roman" w:hAnsi="Times New Roman"/>
          <w:sz w:val="24"/>
          <w:szCs w:val="24"/>
          <w:lang w:eastAsia="ru-RU"/>
        </w:rPr>
        <w:t xml:space="preserve">, </w:t>
      </w:r>
      <w:bookmarkStart w:id="0" w:name="_Hlk5115966"/>
      <w:r w:rsidRPr="00DF48FA">
        <w:rPr>
          <w:rFonts w:ascii="Times New Roman" w:eastAsia="Times New Roman" w:hAnsi="Times New Roman"/>
          <w:sz w:val="24"/>
          <w:szCs w:val="24"/>
          <w:lang w:eastAsia="ru-RU"/>
        </w:rPr>
        <w:t>который применительно к назначению адвокатов в качестве защитников в уголовном судопроизводстве означает исключение какого-либо влияния органов дознания, органов предварительного следствия, суда, иных органов и лиц на распределение требований о назначении защитника между конкретными адвокатами</w:t>
      </w:r>
      <w:r w:rsidR="00C96A7E" w:rsidRPr="00DF48FA">
        <w:rPr>
          <w:rFonts w:ascii="Times New Roman" w:eastAsia="Times New Roman" w:hAnsi="Times New Roman"/>
          <w:sz w:val="24"/>
          <w:szCs w:val="24"/>
          <w:lang w:eastAsia="ru-RU"/>
        </w:rPr>
        <w:t xml:space="preserve"> Астраханской области</w:t>
      </w:r>
      <w:r w:rsidR="002275B6" w:rsidRPr="00DF48FA">
        <w:rPr>
          <w:rFonts w:ascii="Times New Roman" w:eastAsia="Times New Roman" w:hAnsi="Times New Roman"/>
          <w:sz w:val="24"/>
          <w:szCs w:val="24"/>
          <w:lang w:eastAsia="ru-RU"/>
        </w:rPr>
        <w:t xml:space="preserve">, которое осуществляется Адвокатской палатой Астраханской области </w:t>
      </w:r>
      <w:r w:rsidR="00DB3232" w:rsidRPr="00DF48FA">
        <w:rPr>
          <w:rFonts w:ascii="Times New Roman" w:eastAsia="Times New Roman" w:hAnsi="Times New Roman"/>
          <w:sz w:val="24"/>
          <w:szCs w:val="24"/>
          <w:lang w:eastAsia="ru-RU"/>
        </w:rPr>
        <w:t>в лице</w:t>
      </w:r>
      <w:r w:rsidR="002275B6" w:rsidRPr="00DF48FA">
        <w:rPr>
          <w:rFonts w:ascii="Times New Roman" w:eastAsia="Times New Roman" w:hAnsi="Times New Roman"/>
          <w:sz w:val="24"/>
          <w:szCs w:val="24"/>
          <w:lang w:eastAsia="ru-RU"/>
        </w:rPr>
        <w:t xml:space="preserve"> представителей Совета АПАО по конкретным территориальным районам города Астрахани и Астраханской области</w:t>
      </w:r>
      <w:r w:rsidRPr="00DF48FA">
        <w:rPr>
          <w:rFonts w:ascii="Times New Roman" w:eastAsia="Times New Roman" w:hAnsi="Times New Roman"/>
          <w:sz w:val="24"/>
          <w:szCs w:val="24"/>
          <w:lang w:eastAsia="ru-RU"/>
        </w:rPr>
        <w:t>.</w:t>
      </w:r>
    </w:p>
    <w:bookmarkEnd w:id="0"/>
    <w:p w:rsidR="007B5DE1" w:rsidRPr="00DF48FA" w:rsidRDefault="00AA1A06"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3.2. </w:t>
      </w:r>
      <w:r w:rsidRPr="00DF48FA">
        <w:rPr>
          <w:rFonts w:ascii="Times New Roman" w:eastAsia="Times New Roman" w:hAnsi="Times New Roman"/>
          <w:b/>
          <w:bCs/>
          <w:sz w:val="24"/>
          <w:szCs w:val="24"/>
          <w:lang w:eastAsia="ru-RU"/>
        </w:rPr>
        <w:t>Принцип равноправия адвокатов</w:t>
      </w:r>
      <w:r w:rsidRPr="00DF48FA">
        <w:rPr>
          <w:rFonts w:ascii="Times New Roman" w:eastAsia="Times New Roman" w:hAnsi="Times New Roman"/>
          <w:bCs/>
          <w:sz w:val="24"/>
          <w:szCs w:val="24"/>
          <w:lang w:eastAsia="ru-RU"/>
        </w:rPr>
        <w:t>,</w:t>
      </w:r>
      <w:r w:rsidRPr="00DF48FA">
        <w:rPr>
          <w:rFonts w:ascii="Times New Roman" w:eastAsia="Times New Roman" w:hAnsi="Times New Roman"/>
          <w:sz w:val="24"/>
          <w:szCs w:val="24"/>
          <w:lang w:eastAsia="ru-RU"/>
        </w:rPr>
        <w:t> который применительно к назначению адвокатов в качестве защитников в уголовном судопроизводстве означает право адвокатов участвовать в уголовных делах по назначению</w:t>
      </w:r>
      <w:r w:rsidRPr="00DF48FA">
        <w:rPr>
          <w:rFonts w:ascii="Times New Roman" w:eastAsia="Times New Roman" w:hAnsi="Times New Roman"/>
          <w:bCs/>
          <w:sz w:val="24"/>
          <w:szCs w:val="24"/>
          <w:lang w:eastAsia="ru-RU"/>
        </w:rPr>
        <w:t> </w:t>
      </w:r>
      <w:r w:rsidRPr="00DF48FA">
        <w:rPr>
          <w:rFonts w:ascii="Times New Roman" w:eastAsia="Times New Roman" w:hAnsi="Times New Roman"/>
          <w:sz w:val="24"/>
          <w:szCs w:val="24"/>
          <w:lang w:eastAsia="ru-RU"/>
        </w:rPr>
        <w:t>вне зависимости от избранной формы адвокатского образования или принадлежности к конкретному адвокатскому образованию</w:t>
      </w:r>
      <w:r w:rsidR="00C96A7E" w:rsidRPr="00DF48FA">
        <w:rPr>
          <w:rFonts w:ascii="Times New Roman" w:eastAsia="Times New Roman" w:hAnsi="Times New Roman"/>
          <w:sz w:val="24"/>
          <w:szCs w:val="24"/>
          <w:lang w:eastAsia="ru-RU"/>
        </w:rPr>
        <w:t xml:space="preserve"> </w:t>
      </w:r>
      <w:r w:rsidR="00FD418D">
        <w:rPr>
          <w:rFonts w:ascii="Times New Roman" w:eastAsia="Times New Roman" w:hAnsi="Times New Roman"/>
          <w:sz w:val="24"/>
          <w:szCs w:val="24"/>
          <w:lang w:eastAsia="ru-RU"/>
        </w:rPr>
        <w:t xml:space="preserve">города Астрахани и </w:t>
      </w:r>
      <w:r w:rsidR="00C96A7E" w:rsidRPr="00DF48FA">
        <w:rPr>
          <w:rFonts w:ascii="Times New Roman" w:eastAsia="Times New Roman" w:hAnsi="Times New Roman"/>
          <w:sz w:val="24"/>
          <w:szCs w:val="24"/>
          <w:lang w:eastAsia="ru-RU"/>
        </w:rPr>
        <w:t>Астраханской области</w:t>
      </w:r>
      <w:r w:rsidR="002275B6" w:rsidRPr="00DF48FA">
        <w:rPr>
          <w:rFonts w:ascii="Times New Roman" w:eastAsia="Times New Roman" w:hAnsi="Times New Roman"/>
          <w:sz w:val="24"/>
          <w:szCs w:val="24"/>
          <w:lang w:eastAsia="ru-RU"/>
        </w:rPr>
        <w:t xml:space="preserve">, и </w:t>
      </w:r>
      <w:r w:rsidR="006B71EC" w:rsidRPr="00DF48FA">
        <w:rPr>
          <w:rFonts w:ascii="Times New Roman" w:eastAsia="Times New Roman" w:hAnsi="Times New Roman"/>
          <w:sz w:val="24"/>
          <w:szCs w:val="24"/>
          <w:lang w:eastAsia="ru-RU"/>
        </w:rPr>
        <w:t>реализуется</w:t>
      </w:r>
      <w:r w:rsidR="002275B6" w:rsidRPr="00DF48FA">
        <w:rPr>
          <w:rFonts w:ascii="Times New Roman" w:eastAsia="Times New Roman" w:hAnsi="Times New Roman"/>
          <w:sz w:val="24"/>
          <w:szCs w:val="24"/>
          <w:lang w:eastAsia="ru-RU"/>
        </w:rPr>
        <w:t xml:space="preserve"> в рамках утверждаемых Советом АПАО </w:t>
      </w:r>
      <w:r w:rsidR="00DB3232" w:rsidRPr="00DF48FA">
        <w:rPr>
          <w:rFonts w:ascii="Times New Roman" w:eastAsia="Times New Roman" w:hAnsi="Times New Roman"/>
          <w:sz w:val="24"/>
          <w:szCs w:val="24"/>
          <w:lang w:eastAsia="ru-RU"/>
        </w:rPr>
        <w:t>районных</w:t>
      </w:r>
      <w:r w:rsidR="002275B6" w:rsidRPr="00DF48FA">
        <w:rPr>
          <w:rFonts w:ascii="Times New Roman" w:eastAsia="Times New Roman" w:hAnsi="Times New Roman"/>
          <w:sz w:val="24"/>
          <w:szCs w:val="24"/>
          <w:lang w:eastAsia="ru-RU"/>
        </w:rPr>
        <w:t xml:space="preserve"> списков адвокатов</w:t>
      </w:r>
      <w:r w:rsidR="007B5DE1" w:rsidRPr="00DF48FA">
        <w:rPr>
          <w:rFonts w:ascii="Times New Roman" w:eastAsia="Times New Roman" w:hAnsi="Times New Roman"/>
          <w:sz w:val="24"/>
          <w:szCs w:val="24"/>
          <w:lang w:eastAsia="ru-RU"/>
        </w:rPr>
        <w:t xml:space="preserve">, формируемым </w:t>
      </w:r>
      <w:r w:rsidR="00B56C7A" w:rsidRPr="00DF48FA">
        <w:rPr>
          <w:rFonts w:ascii="Times New Roman" w:eastAsia="Times New Roman" w:hAnsi="Times New Roman"/>
          <w:sz w:val="24"/>
          <w:szCs w:val="24"/>
          <w:lang w:eastAsia="ru-RU"/>
        </w:rPr>
        <w:t>в целях обеспечения положений статьи 6.1 УПК РФ о разумном сроке судопроизводства</w:t>
      </w:r>
      <w:r w:rsidR="006B71EC" w:rsidRPr="00DF48FA">
        <w:rPr>
          <w:rFonts w:ascii="Times New Roman" w:eastAsia="Times New Roman" w:hAnsi="Times New Roman"/>
          <w:sz w:val="24"/>
          <w:szCs w:val="24"/>
          <w:lang w:eastAsia="ru-RU"/>
        </w:rPr>
        <w:t xml:space="preserve">, </w:t>
      </w:r>
      <w:r w:rsidR="007B5DE1" w:rsidRPr="00DF48FA">
        <w:rPr>
          <w:rFonts w:ascii="Times New Roman" w:eastAsia="Times New Roman" w:hAnsi="Times New Roman"/>
          <w:sz w:val="24"/>
          <w:szCs w:val="24"/>
          <w:lang w:eastAsia="ru-RU"/>
        </w:rPr>
        <w:t>с учетом количества участвующих в работе по назначению адвокатов, территориальной удаленности и транспортной доступности мест нахождения органов дознания, органов предварительного следствия и судов</w:t>
      </w:r>
      <w:r w:rsidR="006B71EC" w:rsidRPr="00DF48FA">
        <w:rPr>
          <w:rFonts w:ascii="Times New Roman" w:eastAsia="Times New Roman" w:hAnsi="Times New Roman"/>
          <w:sz w:val="24"/>
          <w:szCs w:val="24"/>
          <w:lang w:eastAsia="ru-RU"/>
        </w:rPr>
        <w:t>,</w:t>
      </w:r>
      <w:r w:rsidR="007B5DE1" w:rsidRPr="00DF48FA">
        <w:rPr>
          <w:rFonts w:ascii="Times New Roman" w:eastAsia="Times New Roman" w:hAnsi="Times New Roman"/>
          <w:sz w:val="24"/>
          <w:szCs w:val="24"/>
          <w:lang w:eastAsia="ru-RU"/>
        </w:rPr>
        <w:t xml:space="preserve"> оптимизации транспортных расходов при </w:t>
      </w:r>
      <w:r w:rsidR="00DB3232" w:rsidRPr="00DF48FA">
        <w:rPr>
          <w:rFonts w:ascii="Times New Roman" w:eastAsia="Times New Roman" w:hAnsi="Times New Roman"/>
          <w:sz w:val="24"/>
          <w:szCs w:val="24"/>
          <w:lang w:eastAsia="ru-RU"/>
        </w:rPr>
        <w:t xml:space="preserve">возможности </w:t>
      </w:r>
      <w:r w:rsidR="007B5DE1" w:rsidRPr="00DF48FA">
        <w:rPr>
          <w:rFonts w:ascii="Times New Roman" w:eastAsia="Times New Roman" w:hAnsi="Times New Roman"/>
          <w:sz w:val="24"/>
          <w:szCs w:val="24"/>
          <w:lang w:eastAsia="ru-RU"/>
        </w:rPr>
        <w:t>отнесени</w:t>
      </w:r>
      <w:r w:rsidR="00DB3232" w:rsidRPr="00DF48FA">
        <w:rPr>
          <w:rFonts w:ascii="Times New Roman" w:eastAsia="Times New Roman" w:hAnsi="Times New Roman"/>
          <w:sz w:val="24"/>
          <w:szCs w:val="24"/>
          <w:lang w:eastAsia="ru-RU"/>
        </w:rPr>
        <w:t>я</w:t>
      </w:r>
      <w:r w:rsidR="007B5DE1" w:rsidRPr="00DF48FA">
        <w:rPr>
          <w:rFonts w:ascii="Times New Roman" w:eastAsia="Times New Roman" w:hAnsi="Times New Roman"/>
          <w:sz w:val="24"/>
          <w:szCs w:val="24"/>
          <w:lang w:eastAsia="ru-RU"/>
        </w:rPr>
        <w:t xml:space="preserve"> их к процессуальным издержкам</w:t>
      </w:r>
      <w:r w:rsidR="00B56C7A" w:rsidRPr="00DF48FA">
        <w:rPr>
          <w:rFonts w:ascii="Times New Roman" w:eastAsia="Times New Roman" w:hAnsi="Times New Roman"/>
          <w:sz w:val="24"/>
          <w:szCs w:val="24"/>
          <w:lang w:eastAsia="ru-RU"/>
        </w:rPr>
        <w:t>.</w:t>
      </w:r>
    </w:p>
    <w:p w:rsidR="00396A79" w:rsidRPr="00DF48FA" w:rsidRDefault="00AA1A06"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3.3.</w:t>
      </w:r>
      <w:r w:rsidRPr="00DF48FA">
        <w:rPr>
          <w:rFonts w:ascii="Times New Roman" w:eastAsia="Times New Roman" w:hAnsi="Times New Roman"/>
          <w:bCs/>
          <w:sz w:val="24"/>
          <w:szCs w:val="24"/>
          <w:lang w:eastAsia="ru-RU"/>
        </w:rPr>
        <w:t> </w:t>
      </w:r>
      <w:r w:rsidRPr="00DF48FA">
        <w:rPr>
          <w:rFonts w:ascii="Times New Roman" w:eastAsia="Times New Roman" w:hAnsi="Times New Roman"/>
          <w:b/>
          <w:bCs/>
          <w:sz w:val="24"/>
          <w:szCs w:val="24"/>
          <w:lang w:eastAsia="ru-RU"/>
        </w:rPr>
        <w:t>Принцип территориальности</w:t>
      </w:r>
      <w:r w:rsidRPr="00DF48FA">
        <w:rPr>
          <w:rFonts w:ascii="Times New Roman" w:eastAsia="Times New Roman" w:hAnsi="Times New Roman"/>
          <w:sz w:val="24"/>
          <w:szCs w:val="24"/>
          <w:lang w:eastAsia="ru-RU"/>
        </w:rPr>
        <w:t xml:space="preserve">, который применительно к назначению адвокатов в качестве защитников в уголовном судопроизводстве означает </w:t>
      </w:r>
      <w:r w:rsidR="00396A79" w:rsidRPr="00DF48FA">
        <w:rPr>
          <w:rFonts w:ascii="Times New Roman" w:eastAsia="Times New Roman" w:hAnsi="Times New Roman"/>
          <w:sz w:val="24"/>
          <w:szCs w:val="24"/>
          <w:lang w:eastAsia="ru-RU"/>
        </w:rPr>
        <w:t>участие в уголовном судопроизводстве по назначению органов дознания, органов предварительного следствия или суда на территории Астраханской области только адвокатов, состоящих в реестре адвокатов Астраханской области, и</w:t>
      </w:r>
      <w:r w:rsidR="00F10951">
        <w:rPr>
          <w:rFonts w:ascii="Times New Roman" w:eastAsia="Times New Roman" w:hAnsi="Times New Roman"/>
          <w:sz w:val="24"/>
          <w:szCs w:val="24"/>
          <w:lang w:eastAsia="ru-RU"/>
        </w:rPr>
        <w:t xml:space="preserve"> </w:t>
      </w:r>
      <w:r w:rsidR="00396A79" w:rsidRPr="00DF48FA">
        <w:rPr>
          <w:rFonts w:ascii="Times New Roman" w:eastAsia="Times New Roman" w:hAnsi="Times New Roman"/>
          <w:sz w:val="24"/>
          <w:szCs w:val="24"/>
          <w:lang w:eastAsia="ru-RU"/>
        </w:rPr>
        <w:t>невозможность участия в уголовном судопроизводстве по назначению органов дознания, органов предварительного следствия или суда на территории Астраханской области для адвокатов, сведения о которых внесены в реестр адвокатов другого субъекта Российской Федерации</w:t>
      </w:r>
      <w:r w:rsidR="00F10951">
        <w:rPr>
          <w:rFonts w:ascii="Times New Roman" w:eastAsia="Times New Roman" w:hAnsi="Times New Roman"/>
          <w:sz w:val="24"/>
          <w:szCs w:val="24"/>
          <w:lang w:eastAsia="ru-RU"/>
        </w:rPr>
        <w:t>.</w:t>
      </w:r>
    </w:p>
    <w:p w:rsidR="00396A79" w:rsidRPr="00DF48FA" w:rsidRDefault="00AA1A06"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Исключение в применении данного принципа допускается:</w:t>
      </w:r>
    </w:p>
    <w:p w:rsidR="002130B1" w:rsidRPr="00DF48FA" w:rsidRDefault="00396A79"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lastRenderedPageBreak/>
        <w:t>-</w:t>
      </w:r>
      <w:r w:rsidR="00AA1A06" w:rsidRPr="00DF48FA">
        <w:rPr>
          <w:rFonts w:ascii="Times New Roman" w:eastAsia="Times New Roman" w:hAnsi="Times New Roman"/>
          <w:sz w:val="24"/>
          <w:szCs w:val="24"/>
          <w:lang w:eastAsia="ru-RU"/>
        </w:rPr>
        <w:t xml:space="preserve"> для случаев производства процессуальных действий и судебных заседаний на территории </w:t>
      </w:r>
      <w:r w:rsidR="00C96A7E" w:rsidRPr="00DF48FA">
        <w:rPr>
          <w:rFonts w:ascii="Times New Roman" w:eastAsia="Times New Roman" w:hAnsi="Times New Roman"/>
          <w:sz w:val="24"/>
          <w:szCs w:val="24"/>
          <w:lang w:eastAsia="ru-RU"/>
        </w:rPr>
        <w:t xml:space="preserve">Астраханской области </w:t>
      </w:r>
      <w:r w:rsidR="00AA1A06" w:rsidRPr="00DF48FA">
        <w:rPr>
          <w:rFonts w:ascii="Times New Roman" w:eastAsia="Times New Roman" w:hAnsi="Times New Roman"/>
          <w:sz w:val="24"/>
          <w:szCs w:val="24"/>
          <w:lang w:eastAsia="ru-RU"/>
        </w:rPr>
        <w:t>по уголовным делам, находящимся в производстве органов дознания, органов предварительного следствия и судов другого субъекта Российской Федерации или органов предварительного расследования межрегионального или федерального уровня</w:t>
      </w:r>
      <w:r w:rsidRPr="00DF48FA">
        <w:rPr>
          <w:rFonts w:ascii="Times New Roman" w:eastAsia="Times New Roman" w:hAnsi="Times New Roman"/>
          <w:sz w:val="24"/>
          <w:szCs w:val="24"/>
          <w:lang w:eastAsia="ru-RU"/>
        </w:rPr>
        <w:t xml:space="preserve">, </w:t>
      </w:r>
      <w:r w:rsidR="002130B1" w:rsidRPr="00DF48FA">
        <w:rPr>
          <w:rFonts w:ascii="Times New Roman" w:eastAsia="Times New Roman" w:hAnsi="Times New Roman"/>
          <w:sz w:val="24"/>
          <w:szCs w:val="24"/>
          <w:lang w:eastAsia="ru-RU"/>
        </w:rPr>
        <w:t>на основании мотивированных</w:t>
      </w:r>
      <w:r w:rsidR="002130B1" w:rsidRPr="00DF48FA">
        <w:rPr>
          <w:rFonts w:ascii="Times New Roman" w:eastAsia="Times New Roman" w:hAnsi="Times New Roman"/>
          <w:b/>
          <w:i/>
          <w:sz w:val="24"/>
          <w:szCs w:val="24"/>
          <w:lang w:eastAsia="ru-RU"/>
        </w:rPr>
        <w:t xml:space="preserve"> </w:t>
      </w:r>
      <w:r w:rsidR="002130B1" w:rsidRPr="00DF48FA">
        <w:rPr>
          <w:rFonts w:ascii="Times New Roman" w:eastAsia="Times New Roman" w:hAnsi="Times New Roman"/>
          <w:sz w:val="24"/>
          <w:szCs w:val="24"/>
          <w:lang w:eastAsia="ru-RU"/>
        </w:rPr>
        <w:t>уведомлений указанных органов и по поручению АПАО;</w:t>
      </w:r>
    </w:p>
    <w:p w:rsidR="00A92D84" w:rsidRPr="00DF48FA" w:rsidRDefault="002130B1" w:rsidP="00DF48FA">
      <w:pPr>
        <w:shd w:val="clear" w:color="auto" w:fill="FFFFFF"/>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w:t>
      </w:r>
      <w:r w:rsidR="00FC4A31">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в иных случаях на основании совместного решения АПАО и адвокатской палаты другого субъекта РФ, граничащего с Астраханской областью.</w:t>
      </w:r>
    </w:p>
    <w:p w:rsidR="002130B1" w:rsidRPr="00DF48FA" w:rsidRDefault="00AA1A06"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3.4. </w:t>
      </w:r>
      <w:r w:rsidRPr="00DF48FA">
        <w:rPr>
          <w:rFonts w:ascii="Times New Roman" w:eastAsia="Times New Roman" w:hAnsi="Times New Roman"/>
          <w:b/>
          <w:bCs/>
          <w:sz w:val="24"/>
          <w:szCs w:val="24"/>
          <w:lang w:eastAsia="ru-RU"/>
        </w:rPr>
        <w:t>Принцип непрерывности защиты</w:t>
      </w:r>
      <w:r w:rsidRPr="00DF48FA">
        <w:rPr>
          <w:rFonts w:ascii="Times New Roman" w:eastAsia="Times New Roman" w:hAnsi="Times New Roman"/>
          <w:sz w:val="24"/>
          <w:szCs w:val="24"/>
          <w:lang w:eastAsia="ru-RU"/>
        </w:rPr>
        <w:t>, который применительно к назначению адвокатов в качестве защитников в уголовном судопроизводстве означает участие одного и того же адвоката в уголовном деле с момента назначения до полного исполнения принятых им на себя обязательств, за исключением случаев, предусмотренных законодательством</w:t>
      </w:r>
      <w:proofErr w:type="gramStart"/>
      <w:r w:rsidRPr="00DF48FA">
        <w:rPr>
          <w:rFonts w:ascii="Times New Roman" w:eastAsia="Times New Roman" w:hAnsi="Times New Roman"/>
          <w:sz w:val="24"/>
          <w:szCs w:val="24"/>
          <w:lang w:eastAsia="ru-RU"/>
        </w:rPr>
        <w:t>,</w:t>
      </w:r>
      <w:r w:rsidR="00591B1B">
        <w:rPr>
          <w:rFonts w:ascii="Times New Roman" w:eastAsia="Times New Roman" w:hAnsi="Times New Roman"/>
          <w:sz w:val="24"/>
          <w:szCs w:val="24"/>
          <w:lang w:eastAsia="ru-RU"/>
        </w:rPr>
        <w:t xml:space="preserve"> </w:t>
      </w:r>
      <w:r w:rsidR="00D95858" w:rsidRPr="00DF48FA">
        <w:rPr>
          <w:rFonts w:ascii="Times New Roman" w:eastAsia="Times New Roman" w:hAnsi="Times New Roman"/>
          <w:sz w:val="24"/>
          <w:szCs w:val="24"/>
          <w:lang w:eastAsia="ru-RU"/>
        </w:rPr>
        <w:t>Порядком</w:t>
      </w:r>
      <w:proofErr w:type="gramEnd"/>
      <w:r w:rsidR="006D715A">
        <w:rPr>
          <w:rFonts w:ascii="Times New Roman" w:eastAsia="Times New Roman" w:hAnsi="Times New Roman"/>
          <w:sz w:val="24"/>
          <w:szCs w:val="24"/>
          <w:lang w:eastAsia="ru-RU"/>
        </w:rPr>
        <w:t xml:space="preserve"> </w:t>
      </w:r>
      <w:r w:rsidR="00D95858" w:rsidRPr="00DF48FA">
        <w:rPr>
          <w:rFonts w:ascii="Times New Roman" w:eastAsia="Times New Roman" w:hAnsi="Times New Roman"/>
          <w:sz w:val="24"/>
          <w:szCs w:val="24"/>
          <w:lang w:eastAsia="ru-RU"/>
        </w:rPr>
        <w:t xml:space="preserve">назначения и </w:t>
      </w:r>
      <w:r w:rsidRPr="00DF48FA">
        <w:rPr>
          <w:rFonts w:ascii="Times New Roman" w:eastAsia="Times New Roman" w:hAnsi="Times New Roman"/>
          <w:sz w:val="24"/>
          <w:szCs w:val="24"/>
          <w:lang w:eastAsia="ru-RU"/>
        </w:rPr>
        <w:t>настоящими Региональными правилами.</w:t>
      </w:r>
      <w:r w:rsidR="005E62FD" w:rsidRPr="00DF48FA">
        <w:rPr>
          <w:rFonts w:ascii="Times New Roman" w:eastAsia="Times New Roman" w:hAnsi="Times New Roman"/>
          <w:sz w:val="24"/>
          <w:szCs w:val="24"/>
          <w:lang w:eastAsia="ru-RU"/>
        </w:rPr>
        <w:t xml:space="preserve"> </w:t>
      </w:r>
    </w:p>
    <w:p w:rsidR="002130B1" w:rsidRPr="00DF48FA" w:rsidRDefault="002130B1"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Принцип непрерывности защиты может обеспечиваться </w:t>
      </w:r>
      <w:r w:rsidR="006B41E3" w:rsidRPr="00DF48FA">
        <w:rPr>
          <w:rFonts w:ascii="Times New Roman" w:eastAsia="Times New Roman" w:hAnsi="Times New Roman"/>
          <w:sz w:val="24"/>
          <w:szCs w:val="24"/>
          <w:lang w:eastAsia="ru-RU"/>
        </w:rPr>
        <w:t xml:space="preserve">на </w:t>
      </w:r>
      <w:r w:rsidR="00F10951">
        <w:rPr>
          <w:rFonts w:ascii="Times New Roman" w:eastAsia="Times New Roman" w:hAnsi="Times New Roman"/>
          <w:sz w:val="24"/>
          <w:szCs w:val="24"/>
          <w:lang w:eastAsia="ru-RU"/>
        </w:rPr>
        <w:t xml:space="preserve">каждой последующей </w:t>
      </w:r>
      <w:r w:rsidR="006B41E3" w:rsidRPr="00DF48FA">
        <w:rPr>
          <w:rFonts w:ascii="Times New Roman" w:eastAsia="Times New Roman" w:hAnsi="Times New Roman"/>
          <w:sz w:val="24"/>
          <w:szCs w:val="24"/>
          <w:lang w:eastAsia="ru-RU"/>
        </w:rPr>
        <w:t xml:space="preserve">стадии судопроизводства при наличии об этом заявления ранее участвовавшего по данному уголовному делу адвоката, основанного на соответствующем ходатайстве подзащитного и других заслуживающих внимание обстоятельствах (составление апелляционной, кассационной жалоб и т.д.). </w:t>
      </w:r>
    </w:p>
    <w:p w:rsidR="006B41E3" w:rsidRPr="00DF48FA" w:rsidRDefault="00CC24DE" w:rsidP="00DF48FA">
      <w:pPr>
        <w:shd w:val="clear" w:color="auto" w:fill="FFFFFF"/>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3.</w:t>
      </w:r>
      <w:r w:rsidR="006B41E3" w:rsidRPr="00DF48FA">
        <w:rPr>
          <w:rFonts w:ascii="Times New Roman" w:eastAsia="Times New Roman" w:hAnsi="Times New Roman"/>
          <w:sz w:val="24"/>
          <w:szCs w:val="24"/>
          <w:lang w:eastAsia="ru-RU"/>
        </w:rPr>
        <w:t>5</w:t>
      </w:r>
      <w:r w:rsidRPr="00DF48FA">
        <w:rPr>
          <w:rFonts w:ascii="Times New Roman" w:eastAsia="Times New Roman" w:hAnsi="Times New Roman"/>
          <w:sz w:val="24"/>
          <w:szCs w:val="24"/>
          <w:lang w:eastAsia="ru-RU"/>
        </w:rPr>
        <w:t>.</w:t>
      </w:r>
      <w:r w:rsidR="008F155B" w:rsidRPr="00DF48FA">
        <w:rPr>
          <w:rFonts w:ascii="Times New Roman" w:eastAsia="Times New Roman" w:hAnsi="Times New Roman"/>
          <w:sz w:val="24"/>
          <w:szCs w:val="24"/>
          <w:lang w:eastAsia="ru-RU"/>
        </w:rPr>
        <w:t xml:space="preserve"> </w:t>
      </w:r>
      <w:r w:rsidR="00940821" w:rsidRPr="00DF48FA">
        <w:rPr>
          <w:rFonts w:ascii="Times New Roman" w:eastAsia="Times New Roman" w:hAnsi="Times New Roman"/>
          <w:b/>
          <w:sz w:val="24"/>
          <w:szCs w:val="24"/>
          <w:lang w:eastAsia="ru-RU"/>
        </w:rPr>
        <w:t xml:space="preserve">Принцип </w:t>
      </w:r>
      <w:r w:rsidR="008F155B" w:rsidRPr="00DF48FA">
        <w:rPr>
          <w:rFonts w:ascii="Times New Roman" w:eastAsia="Times New Roman" w:hAnsi="Times New Roman"/>
          <w:b/>
          <w:sz w:val="24"/>
          <w:szCs w:val="24"/>
          <w:lang w:eastAsia="ru-RU"/>
        </w:rPr>
        <w:t>контроля</w:t>
      </w:r>
      <w:r w:rsidR="00A914B4" w:rsidRPr="00DF48FA">
        <w:rPr>
          <w:rFonts w:ascii="Times New Roman" w:eastAsia="Times New Roman" w:hAnsi="Times New Roman"/>
          <w:sz w:val="24"/>
          <w:szCs w:val="24"/>
          <w:lang w:eastAsia="ru-RU"/>
        </w:rPr>
        <w:t xml:space="preserve">, </w:t>
      </w:r>
      <w:r w:rsidR="006B41E3" w:rsidRPr="00DF48FA">
        <w:rPr>
          <w:rFonts w:ascii="Times New Roman" w:eastAsia="Times New Roman" w:hAnsi="Times New Roman"/>
          <w:sz w:val="24"/>
          <w:szCs w:val="24"/>
          <w:lang w:eastAsia="ru-RU"/>
        </w:rPr>
        <w:t xml:space="preserve">который означает осуществление контроля за соблюдением </w:t>
      </w:r>
      <w:r w:rsidR="006B71EC" w:rsidRPr="00DF48FA">
        <w:rPr>
          <w:rFonts w:ascii="Times New Roman" w:eastAsia="Times New Roman" w:hAnsi="Times New Roman"/>
          <w:sz w:val="24"/>
          <w:szCs w:val="24"/>
          <w:lang w:eastAsia="ru-RU"/>
        </w:rPr>
        <w:t>Порядка назначения и настоящих Региональных правил уполномоченными органами АПАО и адвокатами Астраханской области в порядке, установленном законодательством об адвокатской деятельности и адвокатуре в РФ, решениями Совета ФПА РФ и Совета АПАО.</w:t>
      </w:r>
    </w:p>
    <w:p w:rsidR="005E62FD" w:rsidRPr="00DF48FA" w:rsidRDefault="005E62FD" w:rsidP="00DF48FA">
      <w:pPr>
        <w:shd w:val="clear" w:color="auto" w:fill="FFFFFF"/>
        <w:spacing w:after="0" w:line="240" w:lineRule="auto"/>
        <w:ind w:firstLine="567"/>
        <w:jc w:val="both"/>
        <w:rPr>
          <w:rFonts w:ascii="Times New Roman" w:eastAsia="Times New Roman" w:hAnsi="Times New Roman"/>
          <w:b/>
          <w:i/>
          <w:sz w:val="24"/>
          <w:szCs w:val="24"/>
          <w:lang w:eastAsia="ru-RU"/>
        </w:rPr>
      </w:pPr>
    </w:p>
    <w:p w:rsidR="001A32B8" w:rsidRDefault="001A32B8" w:rsidP="00DF48FA">
      <w:pPr>
        <w:spacing w:after="0" w:line="240" w:lineRule="auto"/>
        <w:jc w:val="center"/>
        <w:rPr>
          <w:rFonts w:ascii="Times New Roman" w:eastAsia="Times New Roman" w:hAnsi="Times New Roman"/>
          <w:b/>
          <w:bCs/>
          <w:sz w:val="24"/>
          <w:szCs w:val="24"/>
          <w:lang w:eastAsia="ru-RU"/>
        </w:rPr>
      </w:pPr>
      <w:r w:rsidRPr="00DF48FA">
        <w:rPr>
          <w:rFonts w:ascii="Times New Roman" w:eastAsia="Times New Roman" w:hAnsi="Times New Roman"/>
          <w:b/>
          <w:bCs/>
          <w:sz w:val="24"/>
          <w:szCs w:val="24"/>
          <w:lang w:eastAsia="ru-RU"/>
        </w:rPr>
        <w:t xml:space="preserve">Раздел </w:t>
      </w:r>
      <w:r w:rsidR="002D4E07" w:rsidRPr="00DF48FA">
        <w:rPr>
          <w:rFonts w:ascii="Times New Roman" w:eastAsia="Times New Roman" w:hAnsi="Times New Roman"/>
          <w:b/>
          <w:bCs/>
          <w:sz w:val="24"/>
          <w:szCs w:val="24"/>
          <w:lang w:eastAsia="ru-RU"/>
        </w:rPr>
        <w:t>4</w:t>
      </w:r>
      <w:r w:rsidRPr="00DF48FA">
        <w:rPr>
          <w:rFonts w:ascii="Times New Roman" w:eastAsia="Times New Roman" w:hAnsi="Times New Roman"/>
          <w:b/>
          <w:bCs/>
          <w:sz w:val="24"/>
          <w:szCs w:val="24"/>
          <w:lang w:eastAsia="ru-RU"/>
        </w:rPr>
        <w:t>. Уведомление о назначении защитника</w:t>
      </w:r>
      <w:bookmarkStart w:id="1" w:name="_Hlk10493214"/>
      <w:r w:rsidR="002D4E07" w:rsidRPr="00DF48FA">
        <w:rPr>
          <w:rFonts w:ascii="Times New Roman" w:eastAsia="Times New Roman" w:hAnsi="Times New Roman"/>
          <w:b/>
          <w:bCs/>
          <w:sz w:val="24"/>
          <w:szCs w:val="24"/>
          <w:lang w:eastAsia="ru-RU"/>
        </w:rPr>
        <w:t>.</w:t>
      </w:r>
      <w:bookmarkEnd w:id="1"/>
    </w:p>
    <w:p w:rsidR="00DF48FA" w:rsidRPr="00DF48FA" w:rsidRDefault="00DF48FA" w:rsidP="00DF48FA">
      <w:pPr>
        <w:spacing w:after="0" w:line="240" w:lineRule="auto"/>
        <w:jc w:val="center"/>
        <w:rPr>
          <w:rFonts w:ascii="Times New Roman" w:eastAsia="Times New Roman" w:hAnsi="Times New Roman"/>
          <w:b/>
          <w:sz w:val="24"/>
          <w:szCs w:val="24"/>
          <w:lang w:eastAsia="ru-RU"/>
        </w:rPr>
      </w:pPr>
    </w:p>
    <w:p w:rsidR="001A32B8" w:rsidRPr="00DF48FA" w:rsidRDefault="002D4E0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4</w:t>
      </w:r>
      <w:r w:rsidR="001A32B8" w:rsidRPr="00DF48FA">
        <w:rPr>
          <w:rFonts w:ascii="Times New Roman" w:eastAsia="Times New Roman" w:hAnsi="Times New Roman"/>
          <w:sz w:val="24"/>
          <w:szCs w:val="24"/>
          <w:lang w:eastAsia="ru-RU"/>
        </w:rPr>
        <w:t xml:space="preserve">.1. В рамках принятия мер по назначению защитника, предусмотренных статьей 50 УПК РФ, дознаватель, следователь или суд принимают </w:t>
      </w:r>
      <w:r w:rsidR="00F00D8A" w:rsidRPr="00DF48FA">
        <w:rPr>
          <w:rFonts w:ascii="Times New Roman" w:eastAsia="Times New Roman" w:hAnsi="Times New Roman"/>
          <w:sz w:val="24"/>
          <w:szCs w:val="24"/>
          <w:lang w:eastAsia="ru-RU"/>
        </w:rPr>
        <w:t xml:space="preserve">процессуальное </w:t>
      </w:r>
      <w:r w:rsidR="001A32B8" w:rsidRPr="00DF48FA">
        <w:rPr>
          <w:rFonts w:ascii="Times New Roman" w:eastAsia="Times New Roman" w:hAnsi="Times New Roman"/>
          <w:sz w:val="24"/>
          <w:szCs w:val="24"/>
          <w:lang w:eastAsia="ru-RU"/>
        </w:rPr>
        <w:t xml:space="preserve">решение, обеспечивающее реализацию права на защиту подозреваемого, обвиняемого, подсудимого в уголовном судопроизводстве </w:t>
      </w:r>
      <w:r w:rsidR="00F00D8A" w:rsidRPr="00DF48FA">
        <w:rPr>
          <w:rFonts w:ascii="Times New Roman" w:eastAsia="Times New Roman" w:hAnsi="Times New Roman"/>
          <w:sz w:val="24"/>
          <w:szCs w:val="24"/>
          <w:lang w:eastAsia="ru-RU"/>
        </w:rPr>
        <w:t xml:space="preserve">по назначению </w:t>
      </w:r>
      <w:r w:rsidR="001A32B8" w:rsidRPr="00DF48FA">
        <w:rPr>
          <w:rFonts w:ascii="Times New Roman" w:eastAsia="Times New Roman" w:hAnsi="Times New Roman"/>
          <w:sz w:val="24"/>
          <w:szCs w:val="24"/>
          <w:lang w:eastAsia="ru-RU"/>
        </w:rPr>
        <w:t>и влекущее возникновение расходных обязательств государства по выплате вознаграждения адвокату и возмещению иных процессуальных издержек.</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О принятом </w:t>
      </w:r>
      <w:r w:rsidR="00F00D8A" w:rsidRPr="00DF48FA">
        <w:rPr>
          <w:rFonts w:ascii="Times New Roman" w:eastAsia="Times New Roman" w:hAnsi="Times New Roman"/>
          <w:sz w:val="24"/>
          <w:szCs w:val="24"/>
          <w:lang w:eastAsia="ru-RU"/>
        </w:rPr>
        <w:t xml:space="preserve">процессуальном </w:t>
      </w:r>
      <w:r w:rsidRPr="00DF48FA">
        <w:rPr>
          <w:rFonts w:ascii="Times New Roman" w:eastAsia="Times New Roman" w:hAnsi="Times New Roman"/>
          <w:sz w:val="24"/>
          <w:szCs w:val="24"/>
          <w:lang w:eastAsia="ru-RU"/>
        </w:rPr>
        <w:t xml:space="preserve">решении </w:t>
      </w:r>
      <w:r w:rsidR="00F00D8A" w:rsidRPr="00DF48FA">
        <w:rPr>
          <w:rFonts w:ascii="Times New Roman" w:eastAsia="Times New Roman" w:hAnsi="Times New Roman"/>
          <w:sz w:val="24"/>
          <w:szCs w:val="24"/>
          <w:lang w:eastAsia="ru-RU"/>
        </w:rPr>
        <w:t xml:space="preserve">о назначении защитника </w:t>
      </w:r>
      <w:r w:rsidRPr="00DF48FA">
        <w:rPr>
          <w:rFonts w:ascii="Times New Roman" w:eastAsia="Times New Roman" w:hAnsi="Times New Roman"/>
          <w:sz w:val="24"/>
          <w:szCs w:val="24"/>
          <w:lang w:eastAsia="ru-RU"/>
        </w:rPr>
        <w:t xml:space="preserve">дознаватель, следователь или суд уведомляют </w:t>
      </w:r>
      <w:r w:rsidR="00F00D8A" w:rsidRPr="00DF48FA">
        <w:rPr>
          <w:rFonts w:ascii="Times New Roman" w:eastAsia="Times New Roman" w:hAnsi="Times New Roman"/>
          <w:sz w:val="24"/>
          <w:szCs w:val="24"/>
          <w:lang w:eastAsia="ru-RU"/>
        </w:rPr>
        <w:t xml:space="preserve">АПАО в лице </w:t>
      </w:r>
      <w:r w:rsidR="0015633C" w:rsidRPr="00DF48FA">
        <w:rPr>
          <w:rFonts w:ascii="Times New Roman" w:eastAsia="Times New Roman" w:hAnsi="Times New Roman"/>
          <w:sz w:val="24"/>
          <w:szCs w:val="24"/>
          <w:lang w:eastAsia="ru-RU"/>
        </w:rPr>
        <w:t>представител</w:t>
      </w:r>
      <w:r w:rsidR="00F00D8A" w:rsidRPr="00DF48FA">
        <w:rPr>
          <w:rFonts w:ascii="Times New Roman" w:eastAsia="Times New Roman" w:hAnsi="Times New Roman"/>
          <w:sz w:val="24"/>
          <w:szCs w:val="24"/>
          <w:lang w:eastAsia="ru-RU"/>
        </w:rPr>
        <w:t>ей</w:t>
      </w:r>
      <w:r w:rsidR="002B1AD5" w:rsidRPr="00DF48FA">
        <w:rPr>
          <w:rFonts w:ascii="Times New Roman" w:eastAsia="Times New Roman" w:hAnsi="Times New Roman"/>
          <w:sz w:val="24"/>
          <w:szCs w:val="24"/>
          <w:lang w:eastAsia="ru-RU"/>
        </w:rPr>
        <w:t xml:space="preserve"> Совета АПАО по соответствующему территориальному району</w:t>
      </w:r>
      <w:r w:rsidR="0015633C" w:rsidRPr="00DF48FA">
        <w:rPr>
          <w:rFonts w:ascii="Times New Roman" w:eastAsia="Times New Roman" w:hAnsi="Times New Roman"/>
          <w:sz w:val="24"/>
          <w:szCs w:val="24"/>
          <w:lang w:eastAsia="ru-RU"/>
        </w:rPr>
        <w:t xml:space="preserve"> </w:t>
      </w:r>
      <w:r w:rsidR="004C1104" w:rsidRPr="00DF48FA">
        <w:rPr>
          <w:rFonts w:ascii="Times New Roman" w:eastAsia="Times New Roman" w:hAnsi="Times New Roman"/>
          <w:sz w:val="24"/>
          <w:szCs w:val="24"/>
          <w:lang w:eastAsia="ru-RU"/>
        </w:rPr>
        <w:t xml:space="preserve">с </w:t>
      </w:r>
      <w:r w:rsidRPr="00DF48FA">
        <w:rPr>
          <w:rFonts w:ascii="Times New Roman" w:eastAsia="Times New Roman" w:hAnsi="Times New Roman"/>
          <w:sz w:val="24"/>
          <w:szCs w:val="24"/>
          <w:lang w:eastAsia="ru-RU"/>
        </w:rPr>
        <w:t xml:space="preserve">целью назначения в качестве защитника по уголовному делу </w:t>
      </w:r>
      <w:r w:rsidR="00F00D8A" w:rsidRPr="00DF48FA">
        <w:rPr>
          <w:rFonts w:ascii="Times New Roman" w:eastAsia="Times New Roman" w:hAnsi="Times New Roman"/>
          <w:sz w:val="24"/>
          <w:szCs w:val="24"/>
          <w:lang w:eastAsia="ru-RU"/>
        </w:rPr>
        <w:t>конкретного</w:t>
      </w:r>
      <w:r w:rsidRPr="00DF48FA">
        <w:rPr>
          <w:rFonts w:ascii="Times New Roman" w:eastAsia="Times New Roman" w:hAnsi="Times New Roman"/>
          <w:sz w:val="24"/>
          <w:szCs w:val="24"/>
          <w:lang w:eastAsia="ru-RU"/>
        </w:rPr>
        <w:t xml:space="preserve"> адвоката, которому </w:t>
      </w:r>
      <w:r w:rsidR="006D715A">
        <w:rPr>
          <w:rFonts w:ascii="Times New Roman" w:eastAsia="Times New Roman" w:hAnsi="Times New Roman"/>
          <w:sz w:val="24"/>
          <w:szCs w:val="24"/>
          <w:lang w:eastAsia="ru-RU"/>
        </w:rPr>
        <w:t>АПАО</w:t>
      </w:r>
      <w:r w:rsidR="00F00D8A" w:rsidRPr="00DF48FA">
        <w:rPr>
          <w:rFonts w:ascii="Times New Roman" w:eastAsia="Times New Roman" w:hAnsi="Times New Roman"/>
          <w:sz w:val="24"/>
          <w:szCs w:val="24"/>
          <w:lang w:eastAsia="ru-RU"/>
        </w:rPr>
        <w:t xml:space="preserve"> (представитель Совета АПАО</w:t>
      </w:r>
      <w:r w:rsidR="0015633C" w:rsidRPr="00DF48FA">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поруч</w:t>
      </w:r>
      <w:r w:rsidR="00BD0816" w:rsidRPr="00DF48FA">
        <w:rPr>
          <w:rFonts w:ascii="Times New Roman" w:eastAsia="Times New Roman" w:hAnsi="Times New Roman"/>
          <w:sz w:val="24"/>
          <w:szCs w:val="24"/>
          <w:lang w:eastAsia="ru-RU"/>
        </w:rPr>
        <w:t>а</w:t>
      </w:r>
      <w:r w:rsidR="00F00D8A" w:rsidRPr="00DF48FA">
        <w:rPr>
          <w:rFonts w:ascii="Times New Roman" w:eastAsia="Times New Roman" w:hAnsi="Times New Roman"/>
          <w:sz w:val="24"/>
          <w:szCs w:val="24"/>
          <w:lang w:eastAsia="ru-RU"/>
        </w:rPr>
        <w:t>е</w:t>
      </w:r>
      <w:r w:rsidRPr="00DF48FA">
        <w:rPr>
          <w:rFonts w:ascii="Times New Roman" w:eastAsia="Times New Roman" w:hAnsi="Times New Roman"/>
          <w:sz w:val="24"/>
          <w:szCs w:val="24"/>
          <w:lang w:eastAsia="ru-RU"/>
        </w:rPr>
        <w:t>т участие в данном уголовном деле.</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После вступления адвоката в уголовное дело в качестве защитника </w:t>
      </w:r>
      <w:r w:rsidR="00F00D8A" w:rsidRPr="00DF48FA">
        <w:rPr>
          <w:rFonts w:ascii="Times New Roman" w:eastAsia="Times New Roman" w:hAnsi="Times New Roman"/>
          <w:sz w:val="24"/>
          <w:szCs w:val="24"/>
          <w:lang w:eastAsia="ru-RU"/>
        </w:rPr>
        <w:t xml:space="preserve">по назначению </w:t>
      </w:r>
      <w:r w:rsidRPr="00DF48FA">
        <w:rPr>
          <w:rFonts w:ascii="Times New Roman" w:eastAsia="Times New Roman" w:hAnsi="Times New Roman"/>
          <w:sz w:val="24"/>
          <w:szCs w:val="24"/>
          <w:lang w:eastAsia="ru-RU"/>
        </w:rPr>
        <w:t>дальнейшее его извещение о датах, времени и месте производства процессуальных действий или судебных заседаний осуществляется дознавателем, следователем и судом в соответствии с УПК РФ и не регулируется Порядком</w:t>
      </w:r>
      <w:r w:rsidR="00F00D8A" w:rsidRPr="00DF48FA">
        <w:rPr>
          <w:rFonts w:ascii="Times New Roman" w:eastAsia="Times New Roman" w:hAnsi="Times New Roman"/>
          <w:sz w:val="24"/>
          <w:szCs w:val="24"/>
          <w:lang w:eastAsia="ru-RU"/>
        </w:rPr>
        <w:t xml:space="preserve"> назначения </w:t>
      </w:r>
      <w:r w:rsidRPr="00DF48FA">
        <w:rPr>
          <w:rFonts w:ascii="Times New Roman" w:eastAsia="Times New Roman" w:hAnsi="Times New Roman"/>
          <w:sz w:val="24"/>
          <w:szCs w:val="24"/>
          <w:lang w:eastAsia="ru-RU"/>
        </w:rPr>
        <w:t xml:space="preserve"> и </w:t>
      </w:r>
      <w:r w:rsidR="00F00D8A" w:rsidRPr="00DF48FA">
        <w:rPr>
          <w:rFonts w:ascii="Times New Roman" w:eastAsia="Times New Roman" w:hAnsi="Times New Roman"/>
          <w:sz w:val="24"/>
          <w:szCs w:val="24"/>
          <w:lang w:eastAsia="ru-RU"/>
        </w:rPr>
        <w:t xml:space="preserve">настоящими </w:t>
      </w:r>
      <w:r w:rsidRPr="00DF48FA">
        <w:rPr>
          <w:rFonts w:ascii="Times New Roman" w:eastAsia="Times New Roman" w:hAnsi="Times New Roman"/>
          <w:sz w:val="24"/>
          <w:szCs w:val="24"/>
          <w:lang w:eastAsia="ru-RU"/>
        </w:rPr>
        <w:t>Региональными правилами.</w:t>
      </w:r>
    </w:p>
    <w:p w:rsidR="001A32B8" w:rsidRPr="00DF48FA" w:rsidRDefault="002D4E0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4</w:t>
      </w:r>
      <w:r w:rsidR="001A32B8" w:rsidRPr="00DF48FA">
        <w:rPr>
          <w:rFonts w:ascii="Times New Roman" w:eastAsia="Times New Roman" w:hAnsi="Times New Roman"/>
          <w:sz w:val="24"/>
          <w:szCs w:val="24"/>
          <w:lang w:eastAsia="ru-RU"/>
        </w:rPr>
        <w:t xml:space="preserve">.2. </w:t>
      </w:r>
      <w:r w:rsidR="004C1104" w:rsidRPr="00DF48FA">
        <w:rPr>
          <w:rFonts w:ascii="Times New Roman" w:eastAsia="Times New Roman" w:hAnsi="Times New Roman"/>
          <w:sz w:val="24"/>
          <w:szCs w:val="24"/>
          <w:lang w:eastAsia="ru-RU"/>
        </w:rPr>
        <w:t>Уведомление дознавателем, следователем или судом о принятом решении о назначении защитника по уголовному делу (далее – уведомление о назначении защитника)</w:t>
      </w:r>
      <w:r w:rsidR="0015633C" w:rsidRPr="00DF48FA">
        <w:rPr>
          <w:rFonts w:ascii="Times New Roman" w:eastAsia="Times New Roman" w:hAnsi="Times New Roman"/>
          <w:sz w:val="24"/>
          <w:szCs w:val="24"/>
          <w:lang w:eastAsia="ru-RU"/>
        </w:rPr>
        <w:t xml:space="preserve"> </w:t>
      </w:r>
      <w:r w:rsidR="009F6C17" w:rsidRPr="00DF48FA">
        <w:rPr>
          <w:rFonts w:ascii="Times New Roman" w:eastAsia="Times New Roman" w:hAnsi="Times New Roman"/>
          <w:sz w:val="24"/>
          <w:szCs w:val="24"/>
          <w:lang w:eastAsia="ru-RU"/>
        </w:rPr>
        <w:t xml:space="preserve">направляются </w:t>
      </w:r>
      <w:r w:rsidR="00DB3232" w:rsidRPr="00DF48FA">
        <w:rPr>
          <w:rFonts w:ascii="Times New Roman" w:eastAsia="Times New Roman" w:hAnsi="Times New Roman"/>
          <w:sz w:val="24"/>
          <w:szCs w:val="24"/>
          <w:lang w:eastAsia="ru-RU"/>
        </w:rPr>
        <w:t xml:space="preserve">в </w:t>
      </w:r>
      <w:r w:rsidR="009F6C17" w:rsidRPr="00DF48FA">
        <w:rPr>
          <w:rFonts w:ascii="Times New Roman" w:eastAsia="Times New Roman" w:hAnsi="Times New Roman"/>
          <w:sz w:val="24"/>
          <w:szCs w:val="24"/>
          <w:lang w:eastAsia="ru-RU"/>
        </w:rPr>
        <w:t>АПАО</w:t>
      </w:r>
      <w:r w:rsidR="00DB3232" w:rsidRPr="00DF48FA">
        <w:rPr>
          <w:rFonts w:ascii="Times New Roman" w:eastAsia="Times New Roman" w:hAnsi="Times New Roman"/>
          <w:sz w:val="24"/>
          <w:szCs w:val="24"/>
          <w:lang w:eastAsia="ru-RU"/>
        </w:rPr>
        <w:t xml:space="preserve"> </w:t>
      </w:r>
      <w:r w:rsidR="009F6C17" w:rsidRPr="00DF48FA">
        <w:rPr>
          <w:rFonts w:ascii="Times New Roman" w:eastAsia="Times New Roman" w:hAnsi="Times New Roman"/>
          <w:sz w:val="24"/>
          <w:szCs w:val="24"/>
          <w:lang w:eastAsia="ru-RU"/>
        </w:rPr>
        <w:t xml:space="preserve">в лице представителя Совета АПАО по соответствующему территориальному району </w:t>
      </w:r>
      <w:r w:rsidR="004C1104" w:rsidRPr="00DF48FA">
        <w:rPr>
          <w:rFonts w:ascii="Times New Roman" w:eastAsia="Times New Roman" w:hAnsi="Times New Roman"/>
          <w:sz w:val="24"/>
          <w:szCs w:val="24"/>
          <w:lang w:eastAsia="ru-RU"/>
        </w:rPr>
        <w:t>в одной из следующих форм:</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1) в письменной </w:t>
      </w:r>
      <w:r w:rsidR="009F6C17" w:rsidRPr="00DF48FA">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постановление о назначении адвоката в качестве защитника, заявка, запрос</w:t>
      </w:r>
      <w:r w:rsidR="009F6C17" w:rsidRPr="00DF48FA">
        <w:rPr>
          <w:rFonts w:ascii="Times New Roman" w:eastAsia="Times New Roman" w:hAnsi="Times New Roman"/>
          <w:sz w:val="24"/>
          <w:szCs w:val="24"/>
          <w:lang w:eastAsia="ru-RU"/>
        </w:rPr>
        <w:t>, уведомление, письмо</w:t>
      </w:r>
      <w:r w:rsidRPr="00DF48FA">
        <w:rPr>
          <w:rFonts w:ascii="Times New Roman" w:eastAsia="Times New Roman" w:hAnsi="Times New Roman"/>
          <w:sz w:val="24"/>
          <w:szCs w:val="24"/>
          <w:lang w:eastAsia="ru-RU"/>
        </w:rPr>
        <w:t xml:space="preserve"> и др</w:t>
      </w:r>
      <w:r w:rsidR="009F6C17" w:rsidRPr="00DF48FA">
        <w:rPr>
          <w:rFonts w:ascii="Times New Roman" w:eastAsia="Times New Roman" w:hAnsi="Times New Roman"/>
          <w:sz w:val="24"/>
          <w:szCs w:val="24"/>
          <w:lang w:eastAsia="ru-RU"/>
        </w:rPr>
        <w:t>.,</w:t>
      </w:r>
      <w:r w:rsidR="00A759A7" w:rsidRPr="00DF48FA">
        <w:rPr>
          <w:rFonts w:ascii="Times New Roman" w:eastAsia="Times New Roman" w:hAnsi="Times New Roman"/>
          <w:sz w:val="24"/>
          <w:szCs w:val="24"/>
          <w:lang w:eastAsia="ru-RU"/>
        </w:rPr>
        <w:t xml:space="preserve"> в том числе</w:t>
      </w:r>
      <w:r w:rsidR="009F6C17" w:rsidRPr="00DF48FA">
        <w:rPr>
          <w:rFonts w:ascii="Times New Roman" w:eastAsia="Times New Roman" w:hAnsi="Times New Roman"/>
          <w:sz w:val="24"/>
          <w:szCs w:val="24"/>
          <w:lang w:eastAsia="ru-RU"/>
        </w:rPr>
        <w:t>,</w:t>
      </w:r>
      <w:r w:rsidR="00A759A7" w:rsidRPr="00DF48FA">
        <w:rPr>
          <w:rFonts w:ascii="Times New Roman" w:eastAsia="Times New Roman" w:hAnsi="Times New Roman"/>
          <w:sz w:val="24"/>
          <w:szCs w:val="24"/>
          <w:lang w:eastAsia="ru-RU"/>
        </w:rPr>
        <w:t xml:space="preserve"> </w:t>
      </w:r>
      <w:r w:rsidR="008C0EC5" w:rsidRPr="00DF48FA">
        <w:rPr>
          <w:rFonts w:ascii="Times New Roman" w:eastAsia="Times New Roman" w:hAnsi="Times New Roman"/>
          <w:sz w:val="24"/>
          <w:szCs w:val="24"/>
          <w:lang w:eastAsia="ru-RU"/>
        </w:rPr>
        <w:t>с использованием факсимильной связи</w:t>
      </w:r>
      <w:r w:rsidRPr="00DF48FA">
        <w:rPr>
          <w:rFonts w:ascii="Times New Roman" w:eastAsia="Times New Roman" w:hAnsi="Times New Roman"/>
          <w:sz w:val="24"/>
          <w:szCs w:val="24"/>
          <w:lang w:eastAsia="ru-RU"/>
        </w:rPr>
        <w:t>;</w:t>
      </w:r>
    </w:p>
    <w:p w:rsidR="001A32B8" w:rsidRPr="00DF48FA" w:rsidRDefault="001A32B8" w:rsidP="00DF48FA">
      <w:pPr>
        <w:spacing w:after="0" w:line="240" w:lineRule="auto"/>
        <w:ind w:firstLine="567"/>
        <w:jc w:val="both"/>
        <w:rPr>
          <w:rFonts w:ascii="Times New Roman" w:eastAsia="Times New Roman" w:hAnsi="Times New Roman"/>
          <w:b/>
          <w:sz w:val="24"/>
          <w:szCs w:val="24"/>
          <w:lang w:eastAsia="ru-RU"/>
        </w:rPr>
      </w:pPr>
      <w:r w:rsidRPr="00DF48FA">
        <w:rPr>
          <w:rFonts w:ascii="Times New Roman" w:eastAsia="Times New Roman" w:hAnsi="Times New Roman"/>
          <w:sz w:val="24"/>
          <w:szCs w:val="24"/>
          <w:lang w:eastAsia="ru-RU"/>
        </w:rPr>
        <w:t>2) в устной</w:t>
      </w:r>
      <w:r w:rsidR="008C0EC5" w:rsidRPr="00DF48FA">
        <w:rPr>
          <w:rFonts w:ascii="Times New Roman" w:eastAsia="Times New Roman" w:hAnsi="Times New Roman"/>
          <w:sz w:val="24"/>
          <w:szCs w:val="24"/>
          <w:lang w:eastAsia="ru-RU"/>
        </w:rPr>
        <w:t xml:space="preserve"> </w:t>
      </w:r>
      <w:r w:rsidR="009F6C17" w:rsidRPr="00DF48FA">
        <w:rPr>
          <w:rFonts w:ascii="Times New Roman" w:eastAsia="Times New Roman" w:hAnsi="Times New Roman"/>
          <w:sz w:val="24"/>
          <w:szCs w:val="24"/>
          <w:lang w:eastAsia="ru-RU"/>
        </w:rPr>
        <w:t>- с</w:t>
      </w:r>
      <w:r w:rsidR="009F6C17" w:rsidRPr="00DF48FA">
        <w:rPr>
          <w:rFonts w:ascii="Times New Roman" w:eastAsia="Times New Roman" w:hAnsi="Times New Roman"/>
          <w:b/>
          <w:i/>
          <w:sz w:val="24"/>
          <w:szCs w:val="24"/>
          <w:lang w:eastAsia="ru-RU"/>
        </w:rPr>
        <w:t xml:space="preserve"> </w:t>
      </w:r>
      <w:r w:rsidRPr="00DF48FA">
        <w:rPr>
          <w:rFonts w:ascii="Times New Roman" w:eastAsia="Times New Roman" w:hAnsi="Times New Roman"/>
          <w:sz w:val="24"/>
          <w:szCs w:val="24"/>
          <w:lang w:eastAsia="ru-RU"/>
        </w:rPr>
        <w:t>использовани</w:t>
      </w:r>
      <w:r w:rsidR="009F6C17" w:rsidRPr="00DF48FA">
        <w:rPr>
          <w:rFonts w:ascii="Times New Roman" w:eastAsia="Times New Roman" w:hAnsi="Times New Roman"/>
          <w:sz w:val="24"/>
          <w:szCs w:val="24"/>
          <w:lang w:eastAsia="ru-RU"/>
        </w:rPr>
        <w:t>ем</w:t>
      </w:r>
      <w:r w:rsidRPr="00DF48FA">
        <w:rPr>
          <w:rFonts w:ascii="Times New Roman" w:eastAsia="Times New Roman" w:hAnsi="Times New Roman"/>
          <w:sz w:val="24"/>
          <w:szCs w:val="24"/>
          <w:lang w:eastAsia="ru-RU"/>
        </w:rPr>
        <w:t xml:space="preserve"> телефонной связи</w:t>
      </w:r>
      <w:r w:rsidR="009F6C17" w:rsidRPr="00DF48FA">
        <w:rPr>
          <w:rFonts w:ascii="Times New Roman" w:eastAsia="Times New Roman" w:hAnsi="Times New Roman"/>
          <w:sz w:val="24"/>
          <w:szCs w:val="24"/>
          <w:lang w:eastAsia="ru-RU"/>
        </w:rPr>
        <w:t xml:space="preserve"> и записи разговора или</w:t>
      </w:r>
      <w:r w:rsidR="00A759A7" w:rsidRPr="00DF48FA">
        <w:rPr>
          <w:rFonts w:ascii="Times New Roman" w:eastAsia="Times New Roman" w:hAnsi="Times New Roman"/>
          <w:b/>
          <w:i/>
          <w:sz w:val="24"/>
          <w:szCs w:val="24"/>
          <w:lang w:eastAsia="ru-RU"/>
        </w:rPr>
        <w:t xml:space="preserve"> </w:t>
      </w:r>
      <w:r w:rsidR="00A759A7" w:rsidRPr="00DF48FA">
        <w:rPr>
          <w:rFonts w:ascii="Times New Roman" w:eastAsia="Times New Roman" w:hAnsi="Times New Roman"/>
          <w:sz w:val="24"/>
          <w:szCs w:val="24"/>
          <w:lang w:eastAsia="ru-RU"/>
        </w:rPr>
        <w:t>с последующим направлением СМС сообщения</w:t>
      </w:r>
      <w:r w:rsidRPr="00DF48FA">
        <w:rPr>
          <w:rFonts w:ascii="Times New Roman" w:eastAsia="Times New Roman" w:hAnsi="Times New Roman"/>
          <w:sz w:val="24"/>
          <w:szCs w:val="24"/>
          <w:lang w:eastAsia="ru-RU"/>
        </w:rPr>
        <w:t>;</w:t>
      </w:r>
    </w:p>
    <w:p w:rsidR="006961A2"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3) в электронно</w:t>
      </w:r>
      <w:r w:rsidR="002D2D67" w:rsidRPr="00DF48FA">
        <w:rPr>
          <w:rFonts w:ascii="Times New Roman" w:eastAsia="Times New Roman" w:hAnsi="Times New Roman"/>
          <w:sz w:val="24"/>
          <w:szCs w:val="24"/>
          <w:lang w:eastAsia="ru-RU"/>
        </w:rPr>
        <w:t>м виде</w:t>
      </w:r>
      <w:r w:rsidRPr="00DF48FA">
        <w:rPr>
          <w:rFonts w:ascii="Times New Roman" w:eastAsia="Times New Roman" w:hAnsi="Times New Roman"/>
          <w:sz w:val="24"/>
          <w:szCs w:val="24"/>
          <w:lang w:eastAsia="ru-RU"/>
        </w:rPr>
        <w:t xml:space="preserve"> </w:t>
      </w:r>
      <w:r w:rsidR="009F6C17" w:rsidRPr="00DF48FA">
        <w:rPr>
          <w:rFonts w:ascii="Times New Roman" w:eastAsia="Times New Roman" w:hAnsi="Times New Roman"/>
          <w:sz w:val="24"/>
          <w:szCs w:val="24"/>
          <w:lang w:eastAsia="ru-RU"/>
        </w:rPr>
        <w:t xml:space="preserve">- с </w:t>
      </w:r>
      <w:r w:rsidRPr="00DF48FA">
        <w:rPr>
          <w:rFonts w:ascii="Times New Roman" w:eastAsia="Times New Roman" w:hAnsi="Times New Roman"/>
          <w:sz w:val="24"/>
          <w:szCs w:val="24"/>
          <w:lang w:eastAsia="ru-RU"/>
        </w:rPr>
        <w:t>использовани</w:t>
      </w:r>
      <w:r w:rsidR="009F6C17" w:rsidRPr="00DF48FA">
        <w:rPr>
          <w:rFonts w:ascii="Times New Roman" w:eastAsia="Times New Roman" w:hAnsi="Times New Roman"/>
          <w:sz w:val="24"/>
          <w:szCs w:val="24"/>
          <w:lang w:eastAsia="ru-RU"/>
        </w:rPr>
        <w:t>ем</w:t>
      </w:r>
      <w:r w:rsidRPr="00DF48FA">
        <w:rPr>
          <w:rFonts w:ascii="Times New Roman" w:eastAsia="Times New Roman" w:hAnsi="Times New Roman"/>
          <w:sz w:val="24"/>
          <w:szCs w:val="24"/>
          <w:lang w:eastAsia="ru-RU"/>
        </w:rPr>
        <w:t xml:space="preserve"> интернет-канал</w:t>
      </w:r>
      <w:r w:rsidR="00DB3232" w:rsidRPr="00DF48FA">
        <w:rPr>
          <w:rFonts w:ascii="Times New Roman" w:eastAsia="Times New Roman" w:hAnsi="Times New Roman"/>
          <w:sz w:val="24"/>
          <w:szCs w:val="24"/>
          <w:lang w:eastAsia="ru-RU"/>
        </w:rPr>
        <w:t>ов</w:t>
      </w:r>
      <w:r w:rsidR="002D2D67" w:rsidRPr="00DF48FA">
        <w:rPr>
          <w:rFonts w:ascii="Times New Roman" w:eastAsia="Times New Roman" w:hAnsi="Times New Roman"/>
          <w:sz w:val="24"/>
          <w:szCs w:val="24"/>
          <w:lang w:eastAsia="ru-RU"/>
        </w:rPr>
        <w:t>.</w:t>
      </w:r>
    </w:p>
    <w:p w:rsidR="001A32B8" w:rsidRPr="00DF48FA" w:rsidRDefault="002D4E0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4</w:t>
      </w:r>
      <w:r w:rsidR="001A32B8" w:rsidRPr="00DF48FA">
        <w:rPr>
          <w:rFonts w:ascii="Times New Roman" w:eastAsia="Times New Roman" w:hAnsi="Times New Roman"/>
          <w:sz w:val="24"/>
          <w:szCs w:val="24"/>
          <w:lang w:eastAsia="ru-RU"/>
        </w:rPr>
        <w:t xml:space="preserve">.3. В целях обеспечения своевременного назначения защитника </w:t>
      </w:r>
      <w:r w:rsidR="00826CB5">
        <w:rPr>
          <w:rFonts w:ascii="Times New Roman" w:eastAsia="Times New Roman" w:hAnsi="Times New Roman"/>
          <w:sz w:val="24"/>
          <w:szCs w:val="24"/>
          <w:lang w:eastAsia="ru-RU"/>
        </w:rPr>
        <w:t xml:space="preserve">дознавателем, следователем или судом </w:t>
      </w:r>
      <w:r w:rsidR="000E2F94" w:rsidRPr="00DF48FA">
        <w:rPr>
          <w:rFonts w:ascii="Times New Roman" w:eastAsia="Times New Roman" w:hAnsi="Times New Roman"/>
          <w:sz w:val="24"/>
          <w:szCs w:val="24"/>
          <w:lang w:eastAsia="ru-RU"/>
        </w:rPr>
        <w:t>предоставляются сведения</w:t>
      </w:r>
      <w:r w:rsidR="001A32B8" w:rsidRPr="00DF48FA">
        <w:rPr>
          <w:rFonts w:ascii="Times New Roman" w:eastAsia="Times New Roman" w:hAnsi="Times New Roman"/>
          <w:sz w:val="24"/>
          <w:szCs w:val="24"/>
          <w:lang w:eastAsia="ru-RU"/>
        </w:rPr>
        <w:t>:</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1) сведения</w:t>
      </w:r>
      <w:r w:rsidR="000E2F94" w:rsidRPr="00DF48FA">
        <w:rPr>
          <w:rFonts w:ascii="Times New Roman" w:eastAsia="Times New Roman" w:hAnsi="Times New Roman"/>
          <w:sz w:val="24"/>
          <w:szCs w:val="24"/>
          <w:lang w:eastAsia="ru-RU"/>
        </w:rPr>
        <w:t>, необходимые</w:t>
      </w:r>
      <w:r w:rsidRPr="00DF48FA">
        <w:rPr>
          <w:rFonts w:ascii="Times New Roman" w:eastAsia="Times New Roman" w:hAnsi="Times New Roman"/>
          <w:sz w:val="24"/>
          <w:szCs w:val="24"/>
          <w:lang w:eastAsia="ru-RU"/>
        </w:rPr>
        <w:t xml:space="preserve"> для оформления ордера, по предъявлении которого адвокат в соответствии с частью 4 статьи 49 УПК РФ вступает в уголовное дело в качестве защитника (отсутствие указанных сведений влечет невозможность назначения конкретного адвоката в качестве защитника по причине невозможности выдачи ордера</w:t>
      </w:r>
      <w:r w:rsidR="000E2F94" w:rsidRPr="00DF48FA">
        <w:rPr>
          <w:rFonts w:ascii="Times New Roman" w:eastAsia="Times New Roman" w:hAnsi="Times New Roman"/>
          <w:sz w:val="24"/>
          <w:szCs w:val="24"/>
          <w:lang w:eastAsia="ru-RU"/>
        </w:rPr>
        <w:t>)</w:t>
      </w:r>
      <w:r w:rsidRPr="00DF48FA">
        <w:rPr>
          <w:rFonts w:ascii="Times New Roman" w:eastAsia="Times New Roman" w:hAnsi="Times New Roman"/>
          <w:sz w:val="24"/>
          <w:szCs w:val="24"/>
          <w:lang w:eastAsia="ru-RU"/>
        </w:rPr>
        <w:t>:</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дата, с которой требуется назначение защитника;</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фамилия, имя, отчество (при наличии) физического лица, которому назначается защитник (в случае если фамилия, имя, отчество данного лица не установлены, указывается «личность не установлена»);</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lastRenderedPageBreak/>
        <w:t>– стадия рассмотрения дела (дознание, предварительное следствие, рассмотрение дела в суде с указанием инстанции);</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наименование органа дознания, органа предварительного следствия или суда;</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2) сведения, способствующие своевременной явке адвоката к месту проведения процессуальных действий или судебного заседания:</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время, к которому вызывается адвокат;</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адрес, по которому вызывается адвокат (с указанием номера кабинета);</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должность, а также фамилия, имя, отчество (при наличии) дознавателя, следователя или судьи;</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номер контактного телефона дознавателя, следователя или суда для информирования о назначении и согласования организационных вопросов с адвокатом.</w:t>
      </w:r>
    </w:p>
    <w:p w:rsidR="000E2F94"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В случае если органы дознания, органы предварительного следствия или суды по согласованию с </w:t>
      </w:r>
      <w:r w:rsidR="000E2F94" w:rsidRPr="00DF48FA">
        <w:rPr>
          <w:rFonts w:ascii="Times New Roman" w:eastAsia="Times New Roman" w:hAnsi="Times New Roman"/>
          <w:sz w:val="24"/>
          <w:szCs w:val="24"/>
          <w:lang w:eastAsia="ru-RU"/>
        </w:rPr>
        <w:t xml:space="preserve"> АПАО в лице представителя Совета АПАО</w:t>
      </w:r>
      <w:r w:rsidRPr="00DF48FA">
        <w:rPr>
          <w:rFonts w:ascii="Times New Roman" w:eastAsia="Times New Roman" w:hAnsi="Times New Roman"/>
          <w:sz w:val="24"/>
          <w:szCs w:val="24"/>
          <w:lang w:eastAsia="ru-RU"/>
        </w:rPr>
        <w:t xml:space="preserve"> </w:t>
      </w:r>
      <w:r w:rsidR="000E2F94" w:rsidRPr="00DF48FA">
        <w:rPr>
          <w:rFonts w:ascii="Times New Roman" w:eastAsia="Times New Roman" w:hAnsi="Times New Roman"/>
          <w:sz w:val="24"/>
          <w:szCs w:val="24"/>
          <w:lang w:eastAsia="ru-RU"/>
        </w:rPr>
        <w:t xml:space="preserve">по территориальному району </w:t>
      </w:r>
      <w:r w:rsidRPr="00DF48FA">
        <w:rPr>
          <w:rFonts w:ascii="Times New Roman" w:eastAsia="Times New Roman" w:hAnsi="Times New Roman"/>
          <w:sz w:val="24"/>
          <w:szCs w:val="24"/>
          <w:lang w:eastAsia="ru-RU"/>
        </w:rPr>
        <w:t>определили единый канал связи (</w:t>
      </w:r>
      <w:r w:rsidR="000E2F94" w:rsidRPr="00DF48FA">
        <w:rPr>
          <w:rFonts w:ascii="Times New Roman" w:eastAsia="Times New Roman" w:hAnsi="Times New Roman"/>
          <w:sz w:val="24"/>
          <w:szCs w:val="24"/>
          <w:lang w:eastAsia="ru-RU"/>
        </w:rPr>
        <w:t xml:space="preserve">например, </w:t>
      </w:r>
      <w:r w:rsidRPr="00DF48FA">
        <w:rPr>
          <w:rFonts w:ascii="Times New Roman" w:eastAsia="Times New Roman" w:hAnsi="Times New Roman"/>
          <w:sz w:val="24"/>
          <w:szCs w:val="24"/>
          <w:lang w:eastAsia="ru-RU"/>
        </w:rPr>
        <w:t>номер контактного телефона</w:t>
      </w:r>
      <w:r w:rsidR="000E2F94" w:rsidRPr="00DF48FA">
        <w:rPr>
          <w:rFonts w:ascii="Times New Roman" w:eastAsia="Times New Roman" w:hAnsi="Times New Roman"/>
          <w:sz w:val="24"/>
          <w:szCs w:val="24"/>
          <w:lang w:eastAsia="ru-RU"/>
        </w:rPr>
        <w:t>), обеспечивающий подтверждение полномочий на принятие мер по назначению защитника, а также обмен информацией между должностным лицом и адвокатом, то должность, фамилия, имя, отчество (при наличии) дознавателя, следователя или судьи при уведомлении о назначении защитника могут не указываться. Согласование производится путем обмена соответствующими письмами между органами дознания, органами предварительного следствия или судами и АПАО в лице представителя Совета АПАО по территориальному району.</w:t>
      </w:r>
    </w:p>
    <w:p w:rsidR="001A32B8" w:rsidRPr="00DF48FA" w:rsidRDefault="00A759A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4</w:t>
      </w:r>
      <w:r w:rsidR="004C1104" w:rsidRPr="00DF48FA">
        <w:rPr>
          <w:rFonts w:ascii="Times New Roman" w:eastAsia="Times New Roman" w:hAnsi="Times New Roman"/>
          <w:sz w:val="24"/>
          <w:szCs w:val="24"/>
          <w:lang w:eastAsia="ru-RU"/>
        </w:rPr>
        <w:t>.</w:t>
      </w:r>
      <w:r w:rsidR="001A32B8" w:rsidRPr="00DF48FA">
        <w:rPr>
          <w:rFonts w:ascii="Times New Roman" w:eastAsia="Times New Roman" w:hAnsi="Times New Roman"/>
          <w:sz w:val="24"/>
          <w:szCs w:val="24"/>
          <w:lang w:eastAsia="ru-RU"/>
        </w:rPr>
        <w:t xml:space="preserve">4. При уведомлении </w:t>
      </w:r>
      <w:r w:rsidR="00FF4A30" w:rsidRPr="00DF48FA">
        <w:rPr>
          <w:rFonts w:ascii="Times New Roman" w:eastAsia="Times New Roman" w:hAnsi="Times New Roman"/>
          <w:sz w:val="24"/>
          <w:szCs w:val="24"/>
          <w:lang w:eastAsia="ru-RU"/>
        </w:rPr>
        <w:t>АПАО в лице представителя Совета АПАО по территориальному району</w:t>
      </w:r>
      <w:r w:rsidRPr="00DF48FA">
        <w:rPr>
          <w:rFonts w:ascii="Times New Roman" w:eastAsia="Times New Roman" w:hAnsi="Times New Roman"/>
          <w:sz w:val="24"/>
          <w:szCs w:val="24"/>
          <w:lang w:eastAsia="ru-RU"/>
        </w:rPr>
        <w:t xml:space="preserve"> </w:t>
      </w:r>
      <w:r w:rsidR="001A32B8" w:rsidRPr="00DF48FA">
        <w:rPr>
          <w:rFonts w:ascii="Times New Roman" w:eastAsia="Times New Roman" w:hAnsi="Times New Roman"/>
          <w:sz w:val="24"/>
          <w:szCs w:val="24"/>
          <w:lang w:eastAsia="ru-RU"/>
        </w:rPr>
        <w:t>о назначении защитника дознаватель, следователь или суд могут указать следующие сведения, способствующие более эффективному назначению защитника (включая сокращение сроков назначения):</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1) квалификацию вменяемого в вину </w:t>
      </w:r>
      <w:r w:rsidR="00FF4A30" w:rsidRPr="00DF48FA">
        <w:rPr>
          <w:rFonts w:ascii="Times New Roman" w:eastAsia="Times New Roman" w:hAnsi="Times New Roman"/>
          <w:sz w:val="24"/>
          <w:szCs w:val="24"/>
          <w:lang w:eastAsia="ru-RU"/>
        </w:rPr>
        <w:t xml:space="preserve">фигуранту уголовного дела </w:t>
      </w:r>
      <w:r w:rsidRPr="00DF48FA">
        <w:rPr>
          <w:rFonts w:ascii="Times New Roman" w:eastAsia="Times New Roman" w:hAnsi="Times New Roman"/>
          <w:sz w:val="24"/>
          <w:szCs w:val="24"/>
          <w:lang w:eastAsia="ru-RU"/>
        </w:rPr>
        <w:t>преступления;</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2) фамилию, имя, отчество (при наличии) адвоката</w:t>
      </w:r>
      <w:r w:rsidR="00174A1F" w:rsidRPr="00DF48FA">
        <w:rPr>
          <w:rFonts w:ascii="Times New Roman" w:eastAsia="Times New Roman" w:hAnsi="Times New Roman"/>
          <w:sz w:val="24"/>
          <w:szCs w:val="24"/>
          <w:lang w:eastAsia="ru-RU"/>
        </w:rPr>
        <w:t xml:space="preserve"> (адвокатов)</w:t>
      </w:r>
      <w:r w:rsidRPr="00DF48FA">
        <w:rPr>
          <w:rFonts w:ascii="Times New Roman" w:eastAsia="Times New Roman" w:hAnsi="Times New Roman"/>
          <w:b/>
          <w:i/>
          <w:sz w:val="24"/>
          <w:szCs w:val="24"/>
          <w:lang w:eastAsia="ru-RU"/>
        </w:rPr>
        <w:t>,</w:t>
      </w:r>
      <w:r w:rsidRPr="00DF48FA">
        <w:rPr>
          <w:rFonts w:ascii="Times New Roman" w:eastAsia="Times New Roman" w:hAnsi="Times New Roman"/>
          <w:sz w:val="24"/>
          <w:szCs w:val="24"/>
          <w:lang w:eastAsia="ru-RU"/>
        </w:rPr>
        <w:t xml:space="preserve"> который ранее участвовал</w:t>
      </w:r>
      <w:r w:rsidR="00FF4A30" w:rsidRPr="00DF48FA">
        <w:rPr>
          <w:rFonts w:ascii="Times New Roman" w:eastAsia="Times New Roman" w:hAnsi="Times New Roman"/>
          <w:sz w:val="24"/>
          <w:szCs w:val="24"/>
          <w:lang w:eastAsia="ru-RU"/>
        </w:rPr>
        <w:t xml:space="preserve"> (участвовали)</w:t>
      </w:r>
      <w:r w:rsidRPr="00DF48FA">
        <w:rPr>
          <w:rFonts w:ascii="Times New Roman" w:eastAsia="Times New Roman" w:hAnsi="Times New Roman"/>
          <w:sz w:val="24"/>
          <w:szCs w:val="24"/>
          <w:lang w:eastAsia="ru-RU"/>
        </w:rPr>
        <w:t xml:space="preserve"> в данном уголовном деле;</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3) иную информацию, предлагаемую Региональными правилами с учетом избранного в </w:t>
      </w:r>
      <w:r w:rsidR="00A759A7" w:rsidRPr="00DF48FA">
        <w:rPr>
          <w:rFonts w:ascii="Times New Roman" w:eastAsia="Times New Roman" w:hAnsi="Times New Roman"/>
          <w:sz w:val="24"/>
          <w:szCs w:val="24"/>
          <w:lang w:eastAsia="ru-RU"/>
        </w:rPr>
        <w:t xml:space="preserve">Астраханской области </w:t>
      </w:r>
      <w:r w:rsidRPr="00DF48FA">
        <w:rPr>
          <w:rFonts w:ascii="Times New Roman" w:eastAsia="Times New Roman" w:hAnsi="Times New Roman"/>
          <w:sz w:val="24"/>
          <w:szCs w:val="24"/>
          <w:lang w:eastAsia="ru-RU"/>
        </w:rPr>
        <w:t>способа распределения поручений о назначении защитника и сложившейся практики взаимодействия между адвокатской палатой и органами дознания, органами предварительного следствия и судов, в том числе:</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указание на срочность назначения защитника в связи с необходимостью его участия в неотложных следственных действиях и иными случаями, не терпящими отлагательства;</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дату рождения лица, которому назначается защитник;</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текущий номер уголовного дела (текущий номер по книге учета сообщений о преступлениях), а также ранее присвоенные номера уголовного дела (номера по книге учета сообщений о преступлениях);</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наличие в материалах дела сведений, составляющих государственную тайну;</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рассмотрение дела судом с участием присяжных заседателей;</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график процессуальных действий или судебных заседаний и другие сведения.</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Отсутствие каких-либо сведений из приведенного перечня не является основанием для отказа в назначении адвоката в качестве</w:t>
      </w:r>
      <w:r w:rsidRPr="00DF48FA">
        <w:rPr>
          <w:rFonts w:ascii="Times New Roman" w:eastAsia="Times New Roman" w:hAnsi="Times New Roman"/>
          <w:bCs/>
          <w:sz w:val="24"/>
          <w:szCs w:val="24"/>
          <w:lang w:eastAsia="ru-RU"/>
        </w:rPr>
        <w:t> </w:t>
      </w:r>
      <w:r w:rsidRPr="00DF48FA">
        <w:rPr>
          <w:rFonts w:ascii="Times New Roman" w:eastAsia="Times New Roman" w:hAnsi="Times New Roman"/>
          <w:sz w:val="24"/>
          <w:szCs w:val="24"/>
          <w:lang w:eastAsia="ru-RU"/>
        </w:rPr>
        <w:t>защитника, однако при наличии обстоятельств, исключающих или препятствующих участию адвоката в уголовном деле, может повлечь невозможность его вступления в дело</w:t>
      </w:r>
      <w:r w:rsidR="00FF4A30" w:rsidRPr="00DF48FA">
        <w:rPr>
          <w:rFonts w:ascii="Times New Roman" w:eastAsia="Times New Roman" w:hAnsi="Times New Roman"/>
          <w:sz w:val="24"/>
          <w:szCs w:val="24"/>
          <w:lang w:eastAsia="ru-RU"/>
        </w:rPr>
        <w:t>, и затраты времени на поиски другого адвоката для вступления в качестве защитника по назначению</w:t>
      </w:r>
      <w:r w:rsidRPr="00DF48FA">
        <w:rPr>
          <w:rFonts w:ascii="Times New Roman" w:eastAsia="Times New Roman" w:hAnsi="Times New Roman"/>
          <w:sz w:val="24"/>
          <w:szCs w:val="24"/>
          <w:lang w:eastAsia="ru-RU"/>
        </w:rPr>
        <w:t>.</w:t>
      </w:r>
    </w:p>
    <w:p w:rsidR="001A32B8" w:rsidRPr="00DF48FA" w:rsidRDefault="002D4E0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4</w:t>
      </w:r>
      <w:r w:rsidR="001A32B8" w:rsidRPr="00DF48FA">
        <w:rPr>
          <w:rFonts w:ascii="Times New Roman" w:eastAsia="Times New Roman" w:hAnsi="Times New Roman"/>
          <w:sz w:val="24"/>
          <w:szCs w:val="24"/>
          <w:lang w:eastAsia="ru-RU"/>
        </w:rPr>
        <w:t>.5. Уведомление о назначении защитника осуществляется в сроки, предусмотренные УПК РФ для извещения защитника о месте, дате и времени процессуального действия или судебного заседания.</w:t>
      </w:r>
    </w:p>
    <w:p w:rsidR="001A32B8"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В иных случаях уведомление о назначении защитника рекомендуется осуществлять в разумный срок, в том числе:</w:t>
      </w:r>
    </w:p>
    <w:p w:rsidR="00A759A7"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заблаговременно, если процессуальное действие или судебное заседание запланировано заранее</w:t>
      </w:r>
      <w:r w:rsidR="00FF4A30" w:rsidRPr="00DF48FA">
        <w:rPr>
          <w:rFonts w:ascii="Times New Roman" w:eastAsia="Times New Roman" w:hAnsi="Times New Roman"/>
          <w:sz w:val="24"/>
          <w:szCs w:val="24"/>
          <w:lang w:eastAsia="ru-RU"/>
        </w:rPr>
        <w:t xml:space="preserve"> (</w:t>
      </w:r>
      <w:r w:rsidR="00A759A7" w:rsidRPr="00DF48FA">
        <w:rPr>
          <w:rFonts w:ascii="Times New Roman" w:eastAsia="Times New Roman" w:hAnsi="Times New Roman"/>
          <w:sz w:val="24"/>
          <w:szCs w:val="24"/>
          <w:lang w:eastAsia="ru-RU"/>
        </w:rPr>
        <w:t>не позднее 24 часов до начала запланированного процессуального действия или судебного заседания</w:t>
      </w:r>
      <w:r w:rsidR="00FF4A30" w:rsidRPr="00DF48FA">
        <w:rPr>
          <w:rFonts w:ascii="Times New Roman" w:eastAsia="Times New Roman" w:hAnsi="Times New Roman"/>
          <w:sz w:val="24"/>
          <w:szCs w:val="24"/>
          <w:lang w:eastAsia="ru-RU"/>
        </w:rPr>
        <w:t xml:space="preserve"> – рекомендации решения Совета ФПА РФ от 15</w:t>
      </w:r>
      <w:r w:rsidR="00B83827">
        <w:rPr>
          <w:rFonts w:ascii="Times New Roman" w:eastAsia="Times New Roman" w:hAnsi="Times New Roman"/>
          <w:sz w:val="24"/>
          <w:szCs w:val="24"/>
          <w:lang w:eastAsia="ru-RU"/>
        </w:rPr>
        <w:t>.</w:t>
      </w:r>
      <w:r w:rsidR="00533BD1" w:rsidRPr="00DF48FA">
        <w:rPr>
          <w:rFonts w:ascii="Times New Roman" w:eastAsia="Times New Roman" w:hAnsi="Times New Roman"/>
          <w:sz w:val="24"/>
          <w:szCs w:val="24"/>
          <w:lang w:eastAsia="ru-RU"/>
        </w:rPr>
        <w:t>03.2019г.</w:t>
      </w:r>
      <w:r w:rsidR="00FF4A30" w:rsidRPr="00DF48FA">
        <w:rPr>
          <w:rFonts w:ascii="Times New Roman" w:eastAsia="Times New Roman" w:hAnsi="Times New Roman"/>
          <w:sz w:val="24"/>
          <w:szCs w:val="24"/>
          <w:lang w:eastAsia="ru-RU"/>
        </w:rPr>
        <w:t>)</w:t>
      </w:r>
      <w:r w:rsidR="00A759A7" w:rsidRPr="00DF48FA">
        <w:rPr>
          <w:rFonts w:ascii="Times New Roman" w:eastAsia="Times New Roman" w:hAnsi="Times New Roman"/>
          <w:sz w:val="24"/>
          <w:szCs w:val="24"/>
          <w:lang w:eastAsia="ru-RU"/>
        </w:rPr>
        <w:t>.</w:t>
      </w:r>
    </w:p>
    <w:p w:rsidR="00D76E77" w:rsidRPr="00DF48FA" w:rsidRDefault="001A32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незамедлительно, если защитник требуется для участия в производстве неотложных следственных действий и в иных случаях, не терпящих отлагательства.</w:t>
      </w:r>
    </w:p>
    <w:p w:rsidR="008F7FB6" w:rsidRDefault="008F7FB6" w:rsidP="00DF48FA">
      <w:pPr>
        <w:spacing w:after="0" w:line="240" w:lineRule="auto"/>
        <w:jc w:val="center"/>
        <w:rPr>
          <w:rFonts w:ascii="Times New Roman" w:eastAsia="Times New Roman" w:hAnsi="Times New Roman"/>
          <w:b/>
          <w:bCs/>
          <w:sz w:val="24"/>
          <w:szCs w:val="24"/>
          <w:lang w:eastAsia="ru-RU"/>
        </w:rPr>
      </w:pPr>
    </w:p>
    <w:p w:rsidR="002F5507" w:rsidRDefault="002F5507" w:rsidP="00DF48FA">
      <w:pPr>
        <w:spacing w:after="0" w:line="240" w:lineRule="auto"/>
        <w:jc w:val="center"/>
        <w:rPr>
          <w:rFonts w:ascii="Times New Roman" w:eastAsia="Times New Roman" w:hAnsi="Times New Roman"/>
          <w:b/>
          <w:bCs/>
          <w:sz w:val="24"/>
          <w:szCs w:val="24"/>
          <w:lang w:eastAsia="ru-RU"/>
        </w:rPr>
      </w:pPr>
      <w:bookmarkStart w:id="2" w:name="_GoBack"/>
      <w:bookmarkEnd w:id="2"/>
    </w:p>
    <w:p w:rsidR="00C41EB7" w:rsidRDefault="00C41EB7" w:rsidP="00DF48FA">
      <w:pPr>
        <w:spacing w:after="0" w:line="240" w:lineRule="auto"/>
        <w:jc w:val="center"/>
        <w:rPr>
          <w:rFonts w:ascii="Times New Roman" w:eastAsia="Times New Roman" w:hAnsi="Times New Roman"/>
          <w:b/>
          <w:bCs/>
          <w:sz w:val="24"/>
          <w:szCs w:val="24"/>
          <w:lang w:eastAsia="ru-RU"/>
        </w:rPr>
      </w:pPr>
      <w:r w:rsidRPr="00DF48FA">
        <w:rPr>
          <w:rFonts w:ascii="Times New Roman" w:eastAsia="Times New Roman" w:hAnsi="Times New Roman"/>
          <w:b/>
          <w:bCs/>
          <w:sz w:val="24"/>
          <w:szCs w:val="24"/>
          <w:lang w:eastAsia="ru-RU"/>
        </w:rPr>
        <w:lastRenderedPageBreak/>
        <w:t xml:space="preserve">Раздел </w:t>
      </w:r>
      <w:r w:rsidR="00F93649" w:rsidRPr="00DF48FA">
        <w:rPr>
          <w:rFonts w:ascii="Times New Roman" w:eastAsia="Times New Roman" w:hAnsi="Times New Roman"/>
          <w:b/>
          <w:bCs/>
          <w:sz w:val="24"/>
          <w:szCs w:val="24"/>
          <w:lang w:eastAsia="ru-RU"/>
        </w:rPr>
        <w:t>5</w:t>
      </w:r>
      <w:r w:rsidRPr="00DF48FA">
        <w:rPr>
          <w:rFonts w:ascii="Times New Roman" w:eastAsia="Times New Roman" w:hAnsi="Times New Roman"/>
          <w:b/>
          <w:bCs/>
          <w:sz w:val="24"/>
          <w:szCs w:val="24"/>
          <w:lang w:eastAsia="ru-RU"/>
        </w:rPr>
        <w:t>. Процесс назначения адвоката в качестве защитника</w:t>
      </w:r>
      <w:r w:rsidR="00F93649" w:rsidRPr="00DF48FA">
        <w:rPr>
          <w:rFonts w:ascii="Times New Roman" w:eastAsia="Times New Roman" w:hAnsi="Times New Roman"/>
          <w:b/>
          <w:bCs/>
          <w:sz w:val="24"/>
          <w:szCs w:val="24"/>
          <w:lang w:eastAsia="ru-RU"/>
        </w:rPr>
        <w:t xml:space="preserve"> в соответствии с </w:t>
      </w:r>
      <w:r w:rsidR="00DF48FA" w:rsidRPr="00DF48FA">
        <w:rPr>
          <w:rFonts w:ascii="Times New Roman" w:eastAsia="Times New Roman" w:hAnsi="Times New Roman"/>
          <w:b/>
          <w:bCs/>
          <w:sz w:val="24"/>
          <w:szCs w:val="24"/>
          <w:lang w:eastAsia="ru-RU"/>
        </w:rPr>
        <w:t>определенным Советом</w:t>
      </w:r>
      <w:r w:rsidR="00F93649" w:rsidRPr="00DF48FA">
        <w:rPr>
          <w:rFonts w:ascii="Times New Roman" w:eastAsia="Times New Roman" w:hAnsi="Times New Roman"/>
          <w:b/>
          <w:bCs/>
          <w:sz w:val="24"/>
          <w:szCs w:val="24"/>
          <w:lang w:eastAsia="ru-RU"/>
        </w:rPr>
        <w:t xml:space="preserve"> ФПА РФ порядком</w:t>
      </w:r>
      <w:r w:rsidR="0030060A" w:rsidRPr="00DF48FA">
        <w:rPr>
          <w:rFonts w:ascii="Times New Roman" w:eastAsia="Times New Roman" w:hAnsi="Times New Roman"/>
          <w:b/>
          <w:bCs/>
          <w:sz w:val="24"/>
          <w:szCs w:val="24"/>
          <w:lang w:eastAsia="ru-RU"/>
        </w:rPr>
        <w:t>.</w:t>
      </w:r>
    </w:p>
    <w:p w:rsidR="00DF48FA" w:rsidRPr="00DF48FA" w:rsidRDefault="00DF48FA" w:rsidP="00DF48FA">
      <w:pPr>
        <w:spacing w:after="0" w:line="240" w:lineRule="auto"/>
        <w:jc w:val="center"/>
        <w:rPr>
          <w:rFonts w:ascii="Times New Roman" w:eastAsia="Times New Roman" w:hAnsi="Times New Roman"/>
          <w:b/>
          <w:sz w:val="24"/>
          <w:szCs w:val="24"/>
          <w:lang w:eastAsia="ru-RU"/>
        </w:rPr>
      </w:pPr>
    </w:p>
    <w:p w:rsidR="00C41EB7" w:rsidRPr="00DF48FA" w:rsidRDefault="00C41EB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Процесс назначения адвоката в качестве защитника в уголовном судопроизводстве состоит из следующих этапов, влияющих на время прибытия адвоката для участия в процессуальном действии или судебном заседании:</w:t>
      </w:r>
    </w:p>
    <w:p w:rsidR="00C41EB7" w:rsidRPr="00DF48FA" w:rsidRDefault="00C41EB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1) получение </w:t>
      </w:r>
      <w:bookmarkStart w:id="3" w:name="_Hlk10493370"/>
      <w:r w:rsidR="00533BD1" w:rsidRPr="00DF48FA">
        <w:rPr>
          <w:rFonts w:ascii="Times New Roman" w:eastAsia="Times New Roman" w:hAnsi="Times New Roman"/>
          <w:sz w:val="24"/>
          <w:szCs w:val="24"/>
          <w:lang w:eastAsia="ru-RU"/>
        </w:rPr>
        <w:t>АПАО в лице представителя Совета АПАО по территориальному району</w:t>
      </w:r>
      <w:r w:rsidRPr="00DF48FA">
        <w:rPr>
          <w:rFonts w:ascii="Times New Roman" w:eastAsia="Times New Roman" w:hAnsi="Times New Roman"/>
          <w:sz w:val="24"/>
          <w:szCs w:val="24"/>
          <w:lang w:eastAsia="ru-RU"/>
        </w:rPr>
        <w:t xml:space="preserve"> </w:t>
      </w:r>
      <w:bookmarkEnd w:id="3"/>
      <w:r w:rsidRPr="00DF48FA">
        <w:rPr>
          <w:rFonts w:ascii="Times New Roman" w:eastAsia="Times New Roman" w:hAnsi="Times New Roman"/>
          <w:sz w:val="24"/>
          <w:szCs w:val="24"/>
          <w:lang w:eastAsia="ru-RU"/>
        </w:rPr>
        <w:t>уведомления о назначении защитника в уголовном деле;</w:t>
      </w:r>
    </w:p>
    <w:p w:rsidR="00C41EB7" w:rsidRPr="00DF48FA" w:rsidRDefault="00C41EB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2) внесение поступившей информации в документацию</w:t>
      </w:r>
      <w:r w:rsidR="00533BD1" w:rsidRPr="00DF48FA">
        <w:rPr>
          <w:rFonts w:ascii="Times New Roman" w:eastAsia="Times New Roman" w:hAnsi="Times New Roman"/>
          <w:sz w:val="24"/>
          <w:szCs w:val="24"/>
          <w:lang w:eastAsia="ru-RU"/>
        </w:rPr>
        <w:t xml:space="preserve"> АПАО в лице представителя Совета АПАО по территориальному району, </w:t>
      </w:r>
      <w:r w:rsidRPr="00DF48FA">
        <w:rPr>
          <w:rFonts w:ascii="Times New Roman" w:eastAsia="Times New Roman" w:hAnsi="Times New Roman"/>
          <w:sz w:val="24"/>
          <w:szCs w:val="24"/>
          <w:lang w:eastAsia="ru-RU"/>
        </w:rPr>
        <w:t>в том числе в базу данных информационной системы автоматизированного распределения поручений о назначении защитника</w:t>
      </w:r>
      <w:r w:rsidR="00C65AEB" w:rsidRPr="00DF48FA">
        <w:rPr>
          <w:rFonts w:ascii="Times New Roman" w:eastAsia="Times New Roman" w:hAnsi="Times New Roman"/>
          <w:sz w:val="24"/>
          <w:szCs w:val="24"/>
          <w:lang w:eastAsia="ru-RU"/>
        </w:rPr>
        <w:t xml:space="preserve"> (при наличии)</w:t>
      </w:r>
      <w:r w:rsidRPr="00DF48FA">
        <w:rPr>
          <w:rFonts w:ascii="Times New Roman" w:eastAsia="Times New Roman" w:hAnsi="Times New Roman"/>
          <w:sz w:val="24"/>
          <w:szCs w:val="24"/>
          <w:lang w:eastAsia="ru-RU"/>
        </w:rPr>
        <w:t>;</w:t>
      </w:r>
    </w:p>
    <w:p w:rsidR="00C41EB7" w:rsidRPr="00DF48FA" w:rsidRDefault="00C41EB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3) распределение поручений между конкретными адвокатами, которое включает в себя:</w:t>
      </w:r>
    </w:p>
    <w:p w:rsidR="00C41EB7" w:rsidRPr="00DF48FA" w:rsidRDefault="00C41EB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а) направление поступившей информации адвокату (адвокатам) по используемым в адвокатской палате каналам связи с адвокатами;</w:t>
      </w:r>
    </w:p>
    <w:p w:rsidR="00C41EB7" w:rsidRPr="00DF48FA" w:rsidRDefault="00C41EB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б) принятие адвокатом решения о возможности или невозможности его участия в данном уголовном деле, которое не должно превышать 15 минут (при принятии решения адвокату следует учитывать указанные в уведомлении дату и время, занятость по иным делам, находящимся в его производстве, а также предполагаемое разумное время на прибытие к месту проведения процессуального действия или судебного заседания);</w:t>
      </w:r>
    </w:p>
    <w:p w:rsidR="00C41EB7" w:rsidRPr="00DF48FA" w:rsidRDefault="00C41EB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в) получение ответа от адвокатов о возможности или невозможности участия в данном уголовном деле, при этом:</w:t>
      </w:r>
    </w:p>
    <w:p w:rsidR="00C41EB7" w:rsidRPr="00DF48FA" w:rsidRDefault="00C41EB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 при наличии положительного ответа </w:t>
      </w:r>
      <w:r w:rsidR="00533BD1" w:rsidRPr="00DF48FA">
        <w:rPr>
          <w:rFonts w:ascii="Times New Roman" w:eastAsia="Times New Roman" w:hAnsi="Times New Roman"/>
          <w:sz w:val="24"/>
          <w:szCs w:val="24"/>
          <w:lang w:eastAsia="ru-RU"/>
        </w:rPr>
        <w:t>АПАО в лице представителя Совета АПАО по территориальному району</w:t>
      </w:r>
      <w:r w:rsidRPr="00DF48FA">
        <w:rPr>
          <w:rFonts w:ascii="Times New Roman" w:eastAsia="Times New Roman" w:hAnsi="Times New Roman"/>
          <w:sz w:val="24"/>
          <w:szCs w:val="24"/>
          <w:lang w:eastAsia="ru-RU"/>
        </w:rPr>
        <w:t xml:space="preserve"> поручает конкретному адвокату участие в данном уголовном деле в качестве защитника по назначению;</w:t>
      </w:r>
      <w:r w:rsidR="00533BD1" w:rsidRPr="00DF48FA">
        <w:rPr>
          <w:rFonts w:ascii="Times New Roman" w:eastAsia="Times New Roman" w:hAnsi="Times New Roman"/>
          <w:sz w:val="24"/>
          <w:szCs w:val="24"/>
          <w:lang w:eastAsia="ru-RU"/>
        </w:rPr>
        <w:t xml:space="preserve"> </w:t>
      </w:r>
    </w:p>
    <w:p w:rsidR="00C41EB7" w:rsidRPr="00DF48FA" w:rsidRDefault="00C41EB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 при наличии отрицательных ответов или отсутствии ответа распределение поручения повторяется до момента принятия поручения </w:t>
      </w:r>
      <w:r w:rsidR="00DB3232" w:rsidRPr="00DF48FA">
        <w:rPr>
          <w:rFonts w:ascii="Times New Roman" w:eastAsia="Times New Roman" w:hAnsi="Times New Roman"/>
          <w:sz w:val="24"/>
          <w:szCs w:val="24"/>
          <w:lang w:eastAsia="ru-RU"/>
        </w:rPr>
        <w:t>каким-либо</w:t>
      </w:r>
      <w:r w:rsidRPr="00DF48FA">
        <w:rPr>
          <w:rFonts w:ascii="Times New Roman" w:eastAsia="Times New Roman" w:hAnsi="Times New Roman"/>
          <w:sz w:val="24"/>
          <w:szCs w:val="24"/>
          <w:lang w:eastAsia="ru-RU"/>
        </w:rPr>
        <w:t xml:space="preserve"> адвокатом;</w:t>
      </w:r>
      <w:r w:rsidR="00DB3232" w:rsidRPr="00DF48FA">
        <w:rPr>
          <w:rFonts w:ascii="Times New Roman" w:eastAsia="Times New Roman" w:hAnsi="Times New Roman"/>
          <w:sz w:val="24"/>
          <w:szCs w:val="24"/>
          <w:lang w:eastAsia="ru-RU"/>
        </w:rPr>
        <w:t xml:space="preserve"> при этом установленное Региональными правилами время принятия адвокатом решения о возможности или невозможности его участия распространяется на каждого последующего адвоката;</w:t>
      </w:r>
    </w:p>
    <w:p w:rsidR="00C41EB7" w:rsidRPr="00DF48FA" w:rsidRDefault="00C41EB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4) информирование дознавателя, следователя или суда адвокатом, которому</w:t>
      </w:r>
      <w:r w:rsidR="00F93649" w:rsidRPr="00DF48FA">
        <w:rPr>
          <w:rFonts w:ascii="Times New Roman" w:eastAsia="Times New Roman" w:hAnsi="Times New Roman"/>
          <w:sz w:val="24"/>
          <w:szCs w:val="24"/>
          <w:lang w:eastAsia="ru-RU"/>
        </w:rPr>
        <w:t xml:space="preserve"> </w:t>
      </w:r>
      <w:r w:rsidR="00533BD1" w:rsidRPr="00DF48FA">
        <w:rPr>
          <w:rFonts w:ascii="Times New Roman" w:eastAsia="Times New Roman" w:hAnsi="Times New Roman"/>
          <w:sz w:val="24"/>
          <w:szCs w:val="24"/>
          <w:lang w:eastAsia="ru-RU"/>
        </w:rPr>
        <w:t>АПАО в лице представителя Совета АПАО по территориальному району</w:t>
      </w:r>
      <w:r w:rsidR="00DB3232" w:rsidRPr="00DF48FA">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распределено поручение о назначении защитника, в разумный срок (а при необходимости – незамедлительно) о принятом им поручении</w:t>
      </w:r>
      <w:r w:rsidR="00533BD1" w:rsidRPr="00DF48FA">
        <w:rPr>
          <w:rFonts w:ascii="Times New Roman" w:eastAsia="Times New Roman" w:hAnsi="Times New Roman"/>
          <w:sz w:val="24"/>
          <w:szCs w:val="24"/>
          <w:lang w:eastAsia="ru-RU"/>
        </w:rPr>
        <w:t>, в том числе в виде направления ордера</w:t>
      </w:r>
      <w:r w:rsidRPr="00DF48FA">
        <w:rPr>
          <w:rFonts w:ascii="Times New Roman" w:eastAsia="Times New Roman" w:hAnsi="Times New Roman"/>
          <w:sz w:val="24"/>
          <w:szCs w:val="24"/>
          <w:lang w:eastAsia="ru-RU"/>
        </w:rPr>
        <w:t>;</w:t>
      </w:r>
    </w:p>
    <w:p w:rsidR="00C41EB7" w:rsidRPr="00DF48FA" w:rsidRDefault="00C41EB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5) явка адвоката для участия в уголовном судопроизводстве в установленное время с учетом территориальной удаленности, транспортной доступности, возможности отнесения транспортных расходов к процессуальным издержкам и иных условий и обстоятельств, влияющих на время прибытия адвоката;</w:t>
      </w:r>
    </w:p>
    <w:p w:rsidR="00C41EB7" w:rsidRPr="00DF48FA" w:rsidRDefault="00C41EB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6) выявление </w:t>
      </w:r>
      <w:r w:rsidR="00A07A60" w:rsidRPr="00DF48FA">
        <w:rPr>
          <w:rFonts w:ascii="Times New Roman" w:eastAsia="Times New Roman" w:hAnsi="Times New Roman"/>
          <w:sz w:val="24"/>
          <w:szCs w:val="24"/>
          <w:lang w:eastAsia="ru-RU"/>
        </w:rPr>
        <w:t>(выяснение)</w:t>
      </w:r>
      <w:r w:rsidR="00B83827">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адвокатом обстоятельств, исключающих или препятствующих его участию в производстве по данному уголовному делу в качестве защитника, по результатам которого:</w:t>
      </w:r>
    </w:p>
    <w:p w:rsidR="00C41EB7" w:rsidRPr="00DF48FA" w:rsidRDefault="00C41EB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а) при отсутствии указанных обстоятельств </w:t>
      </w:r>
      <w:r w:rsidR="00A07A60" w:rsidRPr="00DF48FA">
        <w:rPr>
          <w:rFonts w:ascii="Times New Roman" w:eastAsia="Times New Roman" w:hAnsi="Times New Roman"/>
          <w:sz w:val="24"/>
          <w:szCs w:val="24"/>
          <w:lang w:eastAsia="ru-RU"/>
        </w:rPr>
        <w:t>производится</w:t>
      </w:r>
      <w:r w:rsidRPr="00DF48FA">
        <w:rPr>
          <w:rFonts w:ascii="Times New Roman" w:eastAsia="Times New Roman" w:hAnsi="Times New Roman"/>
          <w:sz w:val="24"/>
          <w:szCs w:val="24"/>
          <w:lang w:eastAsia="ru-RU"/>
        </w:rPr>
        <w:t xml:space="preserve"> вступление адвоката в уголовное дело в качестве защитника;</w:t>
      </w:r>
    </w:p>
    <w:p w:rsidR="00C41EB7" w:rsidRPr="00DF48FA" w:rsidRDefault="00C41EB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б) при наличии указанных обстоятельств, которые могут повлечь необходимость повторного распределения поручения иным адвокатам и не были сообщены дознавателем, следователем или судом при уведомлении </w:t>
      </w:r>
      <w:r w:rsidR="00A07A60" w:rsidRPr="00DF48FA">
        <w:rPr>
          <w:rFonts w:ascii="Times New Roman" w:eastAsia="Times New Roman" w:hAnsi="Times New Roman"/>
          <w:sz w:val="24"/>
          <w:szCs w:val="24"/>
          <w:lang w:eastAsia="ru-RU"/>
        </w:rPr>
        <w:t>АПАО в лице представителя Совета АПАО по территориальному району</w:t>
      </w:r>
      <w:r w:rsidRPr="00DF48FA">
        <w:rPr>
          <w:rFonts w:ascii="Times New Roman" w:eastAsia="Times New Roman" w:hAnsi="Times New Roman"/>
          <w:sz w:val="24"/>
          <w:szCs w:val="24"/>
          <w:lang w:eastAsia="ru-RU"/>
        </w:rPr>
        <w:t xml:space="preserve"> о назначении защитника по данному уголовному делу:</w:t>
      </w:r>
    </w:p>
    <w:p w:rsidR="00C41EB7" w:rsidRPr="00DF48FA" w:rsidRDefault="00C41EB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 в случае выявления обстоятельств, исключающих участие адвоката в производстве по данному уголовному делу в качестве защитника на основании статьи 72 УПК РФ, – принятие адвокатом мер по незамедлительному информированию об этом дознавателя, следователя или суда, а также </w:t>
      </w:r>
      <w:r w:rsidR="00E37CDC" w:rsidRPr="00DF48FA">
        <w:rPr>
          <w:rFonts w:ascii="Times New Roman" w:eastAsia="Times New Roman" w:hAnsi="Times New Roman"/>
          <w:sz w:val="24"/>
          <w:szCs w:val="24"/>
          <w:lang w:eastAsia="ru-RU"/>
        </w:rPr>
        <w:t>АПАО в лице представителя Совета АПАО по территориальному району</w:t>
      </w:r>
      <w:r w:rsidR="00710357" w:rsidRPr="00DF48FA">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 xml:space="preserve"> для распределения данного поручения другому адвокату;</w:t>
      </w:r>
    </w:p>
    <w:p w:rsidR="00C41EB7" w:rsidRPr="00DF48FA" w:rsidRDefault="00C41EB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в случае выявления обстоятельств, препятствующих участию адвоката в производстве по данному уголовному делу в качестве защитника на основании пункта 3 статьи 10 КПЭА и положений иных актов, указанных в пункте 10.1. настоящ</w:t>
      </w:r>
      <w:r w:rsidR="00F15D86">
        <w:rPr>
          <w:rFonts w:ascii="Times New Roman" w:eastAsia="Times New Roman" w:hAnsi="Times New Roman"/>
          <w:sz w:val="24"/>
          <w:szCs w:val="24"/>
          <w:lang w:eastAsia="ru-RU"/>
        </w:rPr>
        <w:t>их Региональных правил</w:t>
      </w:r>
      <w:r w:rsidRPr="00DF48FA">
        <w:rPr>
          <w:rFonts w:ascii="Times New Roman" w:eastAsia="Times New Roman" w:hAnsi="Times New Roman"/>
          <w:sz w:val="24"/>
          <w:szCs w:val="24"/>
          <w:lang w:eastAsia="ru-RU"/>
        </w:rPr>
        <w:t xml:space="preserve">, – принятие адвокатом мер по незамедлительному согласованию организационных вопросов участия адвоката в данном уголовном деле с дознавателем, следователем или судом в целях устранения выявленных препятствий, а при невозможности этого – принятие адвокатом мер по незамедлительному информированию </w:t>
      </w:r>
      <w:r w:rsidR="00E37CDC" w:rsidRPr="00DF48FA">
        <w:rPr>
          <w:rFonts w:ascii="Times New Roman" w:eastAsia="Times New Roman" w:hAnsi="Times New Roman"/>
          <w:sz w:val="24"/>
          <w:szCs w:val="24"/>
          <w:lang w:eastAsia="ru-RU"/>
        </w:rPr>
        <w:t xml:space="preserve">АПАО в </w:t>
      </w:r>
      <w:r w:rsidR="00E37CDC" w:rsidRPr="00DF48FA">
        <w:rPr>
          <w:rFonts w:ascii="Times New Roman" w:eastAsia="Times New Roman" w:hAnsi="Times New Roman"/>
          <w:sz w:val="24"/>
          <w:szCs w:val="24"/>
          <w:lang w:eastAsia="ru-RU"/>
        </w:rPr>
        <w:lastRenderedPageBreak/>
        <w:t>лице представителя Совета АПАО по территориальному району</w:t>
      </w:r>
      <w:r w:rsidRPr="00DF48FA">
        <w:rPr>
          <w:rFonts w:ascii="Times New Roman" w:eastAsia="Times New Roman" w:hAnsi="Times New Roman"/>
          <w:sz w:val="24"/>
          <w:szCs w:val="24"/>
          <w:lang w:eastAsia="ru-RU"/>
        </w:rPr>
        <w:t xml:space="preserve"> для распределения данного поручения другому адвокату</w:t>
      </w:r>
      <w:r w:rsidR="00710357" w:rsidRPr="00DF48FA">
        <w:rPr>
          <w:rFonts w:ascii="Times New Roman" w:eastAsia="Times New Roman" w:hAnsi="Times New Roman"/>
          <w:sz w:val="24"/>
          <w:szCs w:val="24"/>
          <w:lang w:eastAsia="ru-RU"/>
        </w:rPr>
        <w:t>.</w:t>
      </w:r>
    </w:p>
    <w:p w:rsidR="00710357" w:rsidRPr="00DF48FA" w:rsidRDefault="00710357" w:rsidP="00DF48FA">
      <w:pPr>
        <w:spacing w:after="0" w:line="240" w:lineRule="auto"/>
        <w:jc w:val="both"/>
        <w:rPr>
          <w:rFonts w:ascii="Times New Roman" w:eastAsia="Times New Roman" w:hAnsi="Times New Roman"/>
          <w:sz w:val="24"/>
          <w:szCs w:val="24"/>
          <w:lang w:eastAsia="ru-RU"/>
        </w:rPr>
      </w:pPr>
    </w:p>
    <w:p w:rsidR="00F93649" w:rsidRDefault="006841F9" w:rsidP="00DF48FA">
      <w:pPr>
        <w:spacing w:after="0" w:line="240" w:lineRule="auto"/>
        <w:jc w:val="center"/>
        <w:rPr>
          <w:rFonts w:ascii="Times New Roman" w:eastAsia="Times New Roman" w:hAnsi="Times New Roman"/>
          <w:b/>
          <w:bCs/>
          <w:sz w:val="24"/>
          <w:szCs w:val="24"/>
          <w:lang w:eastAsia="ru-RU"/>
        </w:rPr>
      </w:pPr>
      <w:r w:rsidRPr="00DF48FA">
        <w:rPr>
          <w:rFonts w:ascii="Times New Roman" w:eastAsia="Times New Roman" w:hAnsi="Times New Roman"/>
          <w:b/>
          <w:bCs/>
          <w:sz w:val="24"/>
          <w:szCs w:val="24"/>
          <w:lang w:eastAsia="ru-RU"/>
        </w:rPr>
        <w:t xml:space="preserve">Раздел </w:t>
      </w:r>
      <w:r w:rsidR="00DE43FE" w:rsidRPr="00DF48FA">
        <w:rPr>
          <w:rFonts w:ascii="Times New Roman" w:eastAsia="Times New Roman" w:hAnsi="Times New Roman"/>
          <w:b/>
          <w:bCs/>
          <w:sz w:val="24"/>
          <w:szCs w:val="24"/>
          <w:lang w:eastAsia="ru-RU"/>
        </w:rPr>
        <w:t>6</w:t>
      </w:r>
      <w:r w:rsidRPr="00DF48FA">
        <w:rPr>
          <w:rFonts w:ascii="Times New Roman" w:eastAsia="Times New Roman" w:hAnsi="Times New Roman"/>
          <w:b/>
          <w:bCs/>
          <w:sz w:val="24"/>
          <w:szCs w:val="24"/>
          <w:lang w:eastAsia="ru-RU"/>
        </w:rPr>
        <w:t>. Способы приема уведомлений о назначении защитника</w:t>
      </w:r>
      <w:r w:rsidR="00F93649" w:rsidRPr="00DF48FA">
        <w:rPr>
          <w:rFonts w:ascii="Times New Roman" w:eastAsia="Times New Roman" w:hAnsi="Times New Roman"/>
          <w:b/>
          <w:bCs/>
          <w:sz w:val="24"/>
          <w:szCs w:val="24"/>
          <w:lang w:eastAsia="ru-RU"/>
        </w:rPr>
        <w:t>.</w:t>
      </w:r>
    </w:p>
    <w:p w:rsidR="00DF48FA" w:rsidRPr="00DF48FA" w:rsidRDefault="00DF48FA" w:rsidP="00DF48FA">
      <w:pPr>
        <w:spacing w:after="0" w:line="240" w:lineRule="auto"/>
        <w:jc w:val="center"/>
        <w:rPr>
          <w:rFonts w:ascii="Times New Roman" w:eastAsia="Times New Roman" w:hAnsi="Times New Roman"/>
          <w:b/>
          <w:sz w:val="24"/>
          <w:szCs w:val="24"/>
          <w:lang w:eastAsia="ru-RU"/>
        </w:rPr>
      </w:pPr>
    </w:p>
    <w:p w:rsidR="00F50E4F" w:rsidRPr="00DF48FA" w:rsidRDefault="002D2D6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6.1. </w:t>
      </w:r>
      <w:r w:rsidR="00F50E4F" w:rsidRPr="00DF48FA">
        <w:rPr>
          <w:rFonts w:ascii="Times New Roman" w:eastAsia="Times New Roman" w:hAnsi="Times New Roman"/>
          <w:sz w:val="24"/>
          <w:szCs w:val="24"/>
          <w:lang w:eastAsia="ru-RU"/>
        </w:rPr>
        <w:t>Прием уведомлений о назначении защитников от органов дознания, предварительного следствия и судов осуществляется АПАО в лице представителей Совета АПАО по каждому территориальному району г. Астрахани и по каждому территориальному району Астраханской области.</w:t>
      </w:r>
    </w:p>
    <w:p w:rsidR="006841F9" w:rsidRPr="00DF48FA" w:rsidRDefault="00544320"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6.2. </w:t>
      </w:r>
      <w:r w:rsidR="00F50E4F" w:rsidRPr="00DF48FA">
        <w:rPr>
          <w:rFonts w:ascii="Times New Roman" w:eastAsia="Times New Roman" w:hAnsi="Times New Roman"/>
          <w:sz w:val="24"/>
          <w:szCs w:val="24"/>
          <w:lang w:eastAsia="ru-RU"/>
        </w:rPr>
        <w:t>АПАО в лице представителей Совета АПАО по каждому территориальному району</w:t>
      </w:r>
      <w:r w:rsidR="00DE43FE" w:rsidRPr="00DF48FA">
        <w:rPr>
          <w:rFonts w:ascii="Times New Roman" w:eastAsia="Times New Roman" w:hAnsi="Times New Roman"/>
          <w:sz w:val="24"/>
          <w:szCs w:val="24"/>
          <w:lang w:eastAsia="ru-RU"/>
        </w:rPr>
        <w:t xml:space="preserve"> </w:t>
      </w:r>
      <w:r w:rsidR="006841F9" w:rsidRPr="00DF48FA">
        <w:rPr>
          <w:rFonts w:ascii="Times New Roman" w:eastAsia="Times New Roman" w:hAnsi="Times New Roman"/>
          <w:sz w:val="24"/>
          <w:szCs w:val="24"/>
          <w:lang w:eastAsia="ru-RU"/>
        </w:rPr>
        <w:t>обеспечивает прием уведомлений о назначении защитника следующими способами</w:t>
      </w:r>
      <w:bookmarkStart w:id="4" w:name="_Hlk6153017"/>
      <w:r w:rsidR="006841F9" w:rsidRPr="00DF48FA">
        <w:rPr>
          <w:rFonts w:ascii="Times New Roman" w:eastAsia="Times New Roman" w:hAnsi="Times New Roman"/>
          <w:sz w:val="24"/>
          <w:szCs w:val="24"/>
          <w:lang w:eastAsia="ru-RU"/>
        </w:rPr>
        <w:t>:</w:t>
      </w:r>
    </w:p>
    <w:bookmarkEnd w:id="4"/>
    <w:p w:rsidR="00F50E4F" w:rsidRPr="00DF48FA" w:rsidRDefault="006841F9"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1) передач</w:t>
      </w:r>
      <w:r w:rsidR="00F50E4F" w:rsidRPr="00DF48FA">
        <w:rPr>
          <w:rFonts w:ascii="Times New Roman" w:eastAsia="Times New Roman" w:hAnsi="Times New Roman"/>
          <w:sz w:val="24"/>
          <w:szCs w:val="24"/>
          <w:lang w:eastAsia="ru-RU"/>
        </w:rPr>
        <w:t>и</w:t>
      </w:r>
      <w:r w:rsidRPr="00DF48FA">
        <w:rPr>
          <w:rFonts w:ascii="Times New Roman" w:eastAsia="Times New Roman" w:hAnsi="Times New Roman"/>
          <w:sz w:val="24"/>
          <w:szCs w:val="24"/>
          <w:lang w:eastAsia="ru-RU"/>
        </w:rPr>
        <w:t xml:space="preserve"> сведений, предусмотренных пунктами </w:t>
      </w:r>
      <w:r w:rsidR="00FA6C58" w:rsidRPr="00DF48FA">
        <w:rPr>
          <w:rFonts w:ascii="Times New Roman" w:eastAsia="Times New Roman" w:hAnsi="Times New Roman"/>
          <w:sz w:val="24"/>
          <w:szCs w:val="24"/>
          <w:lang w:eastAsia="ru-RU"/>
        </w:rPr>
        <w:t>4</w:t>
      </w:r>
      <w:r w:rsidRPr="00DF48FA">
        <w:rPr>
          <w:rFonts w:ascii="Times New Roman" w:eastAsia="Times New Roman" w:hAnsi="Times New Roman"/>
          <w:sz w:val="24"/>
          <w:szCs w:val="24"/>
          <w:lang w:eastAsia="ru-RU"/>
        </w:rPr>
        <w:t xml:space="preserve">.3. – </w:t>
      </w:r>
      <w:r w:rsidR="00FA6C58" w:rsidRPr="00DF48FA">
        <w:rPr>
          <w:rFonts w:ascii="Times New Roman" w:eastAsia="Times New Roman" w:hAnsi="Times New Roman"/>
          <w:sz w:val="24"/>
          <w:szCs w:val="24"/>
          <w:lang w:eastAsia="ru-RU"/>
        </w:rPr>
        <w:t>4</w:t>
      </w:r>
      <w:r w:rsidRPr="00DF48FA">
        <w:rPr>
          <w:rFonts w:ascii="Times New Roman" w:eastAsia="Times New Roman" w:hAnsi="Times New Roman"/>
          <w:sz w:val="24"/>
          <w:szCs w:val="24"/>
          <w:lang w:eastAsia="ru-RU"/>
        </w:rPr>
        <w:t>.4. настоящ</w:t>
      </w:r>
      <w:r w:rsidR="00C92B4A" w:rsidRPr="00DF48FA">
        <w:rPr>
          <w:rFonts w:ascii="Times New Roman" w:eastAsia="Times New Roman" w:hAnsi="Times New Roman"/>
          <w:sz w:val="24"/>
          <w:szCs w:val="24"/>
          <w:lang w:eastAsia="ru-RU"/>
        </w:rPr>
        <w:t>их</w:t>
      </w:r>
      <w:r w:rsidRPr="00DF48FA">
        <w:rPr>
          <w:rFonts w:ascii="Times New Roman" w:eastAsia="Times New Roman" w:hAnsi="Times New Roman"/>
          <w:sz w:val="24"/>
          <w:szCs w:val="24"/>
          <w:lang w:eastAsia="ru-RU"/>
        </w:rPr>
        <w:t xml:space="preserve"> </w:t>
      </w:r>
      <w:r w:rsidR="00C92B4A" w:rsidRPr="00DF48FA">
        <w:rPr>
          <w:rFonts w:ascii="Times New Roman" w:eastAsia="Times New Roman" w:hAnsi="Times New Roman"/>
          <w:sz w:val="24"/>
          <w:szCs w:val="24"/>
          <w:lang w:eastAsia="ru-RU"/>
        </w:rPr>
        <w:t>Региональных правил</w:t>
      </w:r>
      <w:r w:rsidRPr="00DF48FA">
        <w:rPr>
          <w:rFonts w:ascii="Times New Roman" w:eastAsia="Times New Roman" w:hAnsi="Times New Roman"/>
          <w:sz w:val="24"/>
          <w:szCs w:val="24"/>
          <w:lang w:eastAsia="ru-RU"/>
        </w:rPr>
        <w:t xml:space="preserve">, по </w:t>
      </w:r>
      <w:r w:rsidR="002D2D67" w:rsidRPr="00DF48FA">
        <w:rPr>
          <w:rFonts w:ascii="Times New Roman" w:eastAsia="Times New Roman" w:hAnsi="Times New Roman"/>
          <w:sz w:val="24"/>
          <w:szCs w:val="24"/>
          <w:lang w:eastAsia="ru-RU"/>
        </w:rPr>
        <w:t xml:space="preserve">адресу (в том числе электронному) или номерам </w:t>
      </w:r>
      <w:r w:rsidRPr="00DF48FA">
        <w:rPr>
          <w:rFonts w:ascii="Times New Roman" w:eastAsia="Times New Roman" w:hAnsi="Times New Roman"/>
          <w:sz w:val="24"/>
          <w:szCs w:val="24"/>
          <w:lang w:eastAsia="ru-RU"/>
        </w:rPr>
        <w:t>телефонов</w:t>
      </w:r>
      <w:r w:rsidR="00F92703" w:rsidRPr="00DF48FA">
        <w:rPr>
          <w:rFonts w:ascii="Times New Roman" w:eastAsia="Times New Roman" w:hAnsi="Times New Roman"/>
          <w:sz w:val="24"/>
          <w:szCs w:val="24"/>
          <w:lang w:eastAsia="ru-RU"/>
        </w:rPr>
        <w:t xml:space="preserve"> </w:t>
      </w:r>
      <w:r w:rsidR="00F50E4F" w:rsidRPr="00DF48FA">
        <w:rPr>
          <w:rFonts w:ascii="Times New Roman" w:eastAsia="Times New Roman" w:hAnsi="Times New Roman"/>
          <w:sz w:val="24"/>
          <w:szCs w:val="24"/>
          <w:lang w:eastAsia="ru-RU"/>
        </w:rPr>
        <w:t xml:space="preserve">АПАО в лице представителей Совета АПАО по каждому территориальному району, которые определены Советом АПАО для этих целей, в </w:t>
      </w:r>
      <w:r w:rsidR="00F50E4F" w:rsidRPr="00826CB5">
        <w:rPr>
          <w:rFonts w:ascii="Times New Roman" w:eastAsia="Times New Roman" w:hAnsi="Times New Roman"/>
          <w:sz w:val="24"/>
          <w:szCs w:val="24"/>
          <w:lang w:eastAsia="ru-RU"/>
        </w:rPr>
        <w:t xml:space="preserve">том числе с возможностью ведения аудиозаписи телефонных переговоров и </w:t>
      </w:r>
      <w:r w:rsidR="00F15D86" w:rsidRPr="00826CB5">
        <w:rPr>
          <w:rFonts w:ascii="Times New Roman" w:eastAsia="Times New Roman" w:hAnsi="Times New Roman"/>
          <w:sz w:val="24"/>
          <w:szCs w:val="24"/>
          <w:lang w:eastAsia="ru-RU"/>
        </w:rPr>
        <w:t>снятия скриншотов</w:t>
      </w:r>
      <w:r w:rsidR="00F50E4F" w:rsidRPr="00826CB5">
        <w:rPr>
          <w:rFonts w:ascii="Times New Roman" w:eastAsia="Times New Roman" w:hAnsi="Times New Roman"/>
          <w:sz w:val="24"/>
          <w:szCs w:val="24"/>
          <w:lang w:eastAsia="ru-RU"/>
        </w:rPr>
        <w:t xml:space="preserve"> смс</w:t>
      </w:r>
      <w:r w:rsidR="00F50E4F" w:rsidRPr="00DF48FA">
        <w:rPr>
          <w:rFonts w:ascii="Times New Roman" w:eastAsia="Times New Roman" w:hAnsi="Times New Roman"/>
          <w:sz w:val="24"/>
          <w:szCs w:val="24"/>
          <w:lang w:eastAsia="ru-RU"/>
        </w:rPr>
        <w:t xml:space="preserve"> сообщений;   </w:t>
      </w:r>
    </w:p>
    <w:p w:rsidR="00C92B4A" w:rsidRPr="00DF48FA" w:rsidRDefault="006841F9"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2) передач</w:t>
      </w:r>
      <w:r w:rsidR="00F50E4F" w:rsidRPr="00DF48FA">
        <w:rPr>
          <w:rFonts w:ascii="Times New Roman" w:eastAsia="Times New Roman" w:hAnsi="Times New Roman"/>
          <w:sz w:val="24"/>
          <w:szCs w:val="24"/>
          <w:lang w:eastAsia="ru-RU"/>
        </w:rPr>
        <w:t>и</w:t>
      </w:r>
      <w:r w:rsidRPr="00DF48FA">
        <w:rPr>
          <w:rFonts w:ascii="Times New Roman" w:eastAsia="Times New Roman" w:hAnsi="Times New Roman"/>
          <w:sz w:val="24"/>
          <w:szCs w:val="24"/>
          <w:lang w:eastAsia="ru-RU"/>
        </w:rPr>
        <w:t xml:space="preserve"> сведений, предусмотренных пунктами </w:t>
      </w:r>
      <w:r w:rsidR="00FA6C58" w:rsidRPr="00DF48FA">
        <w:rPr>
          <w:rFonts w:ascii="Times New Roman" w:eastAsia="Times New Roman" w:hAnsi="Times New Roman"/>
          <w:sz w:val="24"/>
          <w:szCs w:val="24"/>
          <w:lang w:eastAsia="ru-RU"/>
        </w:rPr>
        <w:t>4</w:t>
      </w:r>
      <w:r w:rsidRPr="00DF48FA">
        <w:rPr>
          <w:rFonts w:ascii="Times New Roman" w:eastAsia="Times New Roman" w:hAnsi="Times New Roman"/>
          <w:sz w:val="24"/>
          <w:szCs w:val="24"/>
          <w:lang w:eastAsia="ru-RU"/>
        </w:rPr>
        <w:t xml:space="preserve">.3. – </w:t>
      </w:r>
      <w:r w:rsidR="00FA6C58" w:rsidRPr="00DF48FA">
        <w:rPr>
          <w:rFonts w:ascii="Times New Roman" w:eastAsia="Times New Roman" w:hAnsi="Times New Roman"/>
          <w:sz w:val="24"/>
          <w:szCs w:val="24"/>
          <w:lang w:eastAsia="ru-RU"/>
        </w:rPr>
        <w:t>4</w:t>
      </w:r>
      <w:r w:rsidRPr="00DF48FA">
        <w:rPr>
          <w:rFonts w:ascii="Times New Roman" w:eastAsia="Times New Roman" w:hAnsi="Times New Roman"/>
          <w:sz w:val="24"/>
          <w:szCs w:val="24"/>
          <w:lang w:eastAsia="ru-RU"/>
        </w:rPr>
        <w:t>.4. настоящ</w:t>
      </w:r>
      <w:r w:rsidR="00C92B4A" w:rsidRPr="00DF48FA">
        <w:rPr>
          <w:rFonts w:ascii="Times New Roman" w:eastAsia="Times New Roman" w:hAnsi="Times New Roman"/>
          <w:sz w:val="24"/>
          <w:szCs w:val="24"/>
          <w:lang w:eastAsia="ru-RU"/>
        </w:rPr>
        <w:t>их Региональных правил</w:t>
      </w:r>
      <w:r w:rsidRPr="00DF48FA">
        <w:rPr>
          <w:rFonts w:ascii="Times New Roman" w:eastAsia="Times New Roman" w:hAnsi="Times New Roman"/>
          <w:sz w:val="24"/>
          <w:szCs w:val="24"/>
          <w:lang w:eastAsia="ru-RU"/>
        </w:rPr>
        <w:t xml:space="preserve">, посредством заполнения специальной формы на сайте </w:t>
      </w:r>
      <w:r w:rsidR="00F15D86">
        <w:rPr>
          <w:rFonts w:ascii="Times New Roman" w:eastAsia="Times New Roman" w:hAnsi="Times New Roman"/>
          <w:sz w:val="24"/>
          <w:szCs w:val="24"/>
          <w:lang w:eastAsia="ru-RU"/>
        </w:rPr>
        <w:t>АПАО</w:t>
      </w:r>
      <w:r w:rsidRPr="00DF48FA">
        <w:rPr>
          <w:rFonts w:ascii="Times New Roman" w:eastAsia="Times New Roman" w:hAnsi="Times New Roman"/>
          <w:sz w:val="24"/>
          <w:szCs w:val="24"/>
          <w:lang w:eastAsia="ru-RU"/>
        </w:rPr>
        <w:t xml:space="preserve"> в информационно-телекоммуникационной сети «Интернет», который используется для этих целей, и/или посредством специально разработанного мобильного приложения</w:t>
      </w:r>
      <w:r w:rsidR="00544320" w:rsidRPr="00DF48FA">
        <w:rPr>
          <w:rFonts w:ascii="Times New Roman" w:eastAsia="Times New Roman" w:hAnsi="Times New Roman"/>
          <w:sz w:val="24"/>
          <w:szCs w:val="24"/>
          <w:lang w:eastAsia="ru-RU"/>
        </w:rPr>
        <w:t xml:space="preserve"> (после введения информационной системы автоматизированного распределения требований о назначении защитника)</w:t>
      </w:r>
      <w:r w:rsidRPr="00DF48FA">
        <w:rPr>
          <w:rFonts w:ascii="Times New Roman" w:eastAsia="Times New Roman" w:hAnsi="Times New Roman"/>
          <w:sz w:val="24"/>
          <w:szCs w:val="24"/>
          <w:lang w:eastAsia="ru-RU"/>
        </w:rPr>
        <w:t>.</w:t>
      </w:r>
      <w:r w:rsidR="00C92B4A" w:rsidRPr="00DF48FA">
        <w:rPr>
          <w:rFonts w:ascii="Times New Roman" w:eastAsia="Times New Roman" w:hAnsi="Times New Roman"/>
          <w:sz w:val="24"/>
          <w:szCs w:val="24"/>
          <w:lang w:eastAsia="ru-RU"/>
        </w:rPr>
        <w:t xml:space="preserve"> </w:t>
      </w:r>
    </w:p>
    <w:p w:rsidR="006841F9" w:rsidRPr="00DF48FA" w:rsidRDefault="00DE43FE"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6</w:t>
      </w:r>
      <w:r w:rsidR="006841F9" w:rsidRPr="00DF48FA">
        <w:rPr>
          <w:rFonts w:ascii="Times New Roman" w:eastAsia="Times New Roman" w:hAnsi="Times New Roman"/>
          <w:sz w:val="24"/>
          <w:szCs w:val="24"/>
          <w:lang w:eastAsia="ru-RU"/>
        </w:rPr>
        <w:t>.</w:t>
      </w:r>
      <w:r w:rsidR="00544320" w:rsidRPr="00DF48FA">
        <w:rPr>
          <w:rFonts w:ascii="Times New Roman" w:eastAsia="Times New Roman" w:hAnsi="Times New Roman"/>
          <w:sz w:val="24"/>
          <w:szCs w:val="24"/>
          <w:lang w:eastAsia="ru-RU"/>
        </w:rPr>
        <w:t>3</w:t>
      </w:r>
      <w:r w:rsidR="006841F9" w:rsidRPr="00DF48FA">
        <w:rPr>
          <w:rFonts w:ascii="Times New Roman" w:eastAsia="Times New Roman" w:hAnsi="Times New Roman"/>
          <w:sz w:val="24"/>
          <w:szCs w:val="24"/>
          <w:lang w:eastAsia="ru-RU"/>
        </w:rPr>
        <w:t xml:space="preserve">. По согласованию между </w:t>
      </w:r>
      <w:r w:rsidR="00374FD4" w:rsidRPr="00DF48FA">
        <w:rPr>
          <w:rFonts w:ascii="Times New Roman" w:eastAsia="Times New Roman" w:hAnsi="Times New Roman"/>
          <w:sz w:val="24"/>
          <w:szCs w:val="24"/>
          <w:lang w:eastAsia="ru-RU"/>
        </w:rPr>
        <w:t xml:space="preserve">АПАО в лице представителя Совета АПАО по соответствующему  территориальному району </w:t>
      </w:r>
      <w:r w:rsidR="006841F9" w:rsidRPr="00DF48FA">
        <w:rPr>
          <w:rFonts w:ascii="Times New Roman" w:eastAsia="Times New Roman" w:hAnsi="Times New Roman"/>
          <w:sz w:val="24"/>
          <w:szCs w:val="24"/>
          <w:lang w:eastAsia="ru-RU"/>
        </w:rPr>
        <w:t xml:space="preserve">и соответствующими органами дознания, органами предварительного следствия и судами </w:t>
      </w:r>
      <w:r w:rsidR="00374FD4" w:rsidRPr="00DF48FA">
        <w:rPr>
          <w:rFonts w:ascii="Times New Roman" w:eastAsia="Times New Roman" w:hAnsi="Times New Roman"/>
          <w:sz w:val="24"/>
          <w:szCs w:val="24"/>
          <w:lang w:eastAsia="ru-RU"/>
        </w:rPr>
        <w:t xml:space="preserve">г. Астрахани и </w:t>
      </w:r>
      <w:r w:rsidR="00544320" w:rsidRPr="00DF48FA">
        <w:rPr>
          <w:rFonts w:ascii="Times New Roman" w:eastAsia="Times New Roman" w:hAnsi="Times New Roman"/>
          <w:sz w:val="24"/>
          <w:szCs w:val="24"/>
          <w:lang w:eastAsia="ru-RU"/>
        </w:rPr>
        <w:t xml:space="preserve">Астраханской области </w:t>
      </w:r>
      <w:r w:rsidR="006841F9" w:rsidRPr="00DF48FA">
        <w:rPr>
          <w:rFonts w:ascii="Times New Roman" w:eastAsia="Times New Roman" w:hAnsi="Times New Roman"/>
          <w:sz w:val="24"/>
          <w:szCs w:val="24"/>
          <w:lang w:eastAsia="ru-RU"/>
        </w:rPr>
        <w:t>допускается использование операторов почтовой связи, электронной почты и иных способов приема уведомлений о назначении защитника.</w:t>
      </w:r>
    </w:p>
    <w:p w:rsidR="009A671D" w:rsidRDefault="009A671D" w:rsidP="00DF48FA">
      <w:pPr>
        <w:spacing w:after="0" w:line="240" w:lineRule="auto"/>
        <w:jc w:val="both"/>
        <w:rPr>
          <w:rFonts w:ascii="Times New Roman" w:eastAsia="Times New Roman" w:hAnsi="Times New Roman"/>
          <w:b/>
          <w:bCs/>
          <w:sz w:val="24"/>
          <w:szCs w:val="24"/>
          <w:lang w:eastAsia="ru-RU"/>
        </w:rPr>
      </w:pPr>
    </w:p>
    <w:p w:rsidR="0062651A" w:rsidRDefault="008D78EE" w:rsidP="00DF48FA">
      <w:pPr>
        <w:spacing w:after="0" w:line="240" w:lineRule="auto"/>
        <w:jc w:val="center"/>
        <w:rPr>
          <w:rFonts w:ascii="Times New Roman" w:eastAsia="Times New Roman" w:hAnsi="Times New Roman"/>
          <w:b/>
          <w:bCs/>
          <w:sz w:val="24"/>
          <w:szCs w:val="24"/>
          <w:lang w:eastAsia="ru-RU"/>
        </w:rPr>
      </w:pPr>
      <w:r w:rsidRPr="00DF48FA">
        <w:rPr>
          <w:rFonts w:ascii="Times New Roman" w:eastAsia="Times New Roman" w:hAnsi="Times New Roman"/>
          <w:b/>
          <w:bCs/>
          <w:sz w:val="24"/>
          <w:szCs w:val="24"/>
          <w:lang w:eastAsia="ru-RU"/>
        </w:rPr>
        <w:t xml:space="preserve">Раздел </w:t>
      </w:r>
      <w:r w:rsidR="00DE43FE" w:rsidRPr="00DF48FA">
        <w:rPr>
          <w:rFonts w:ascii="Times New Roman" w:eastAsia="Times New Roman" w:hAnsi="Times New Roman"/>
          <w:b/>
          <w:bCs/>
          <w:sz w:val="24"/>
          <w:szCs w:val="24"/>
          <w:lang w:eastAsia="ru-RU"/>
        </w:rPr>
        <w:t>7</w:t>
      </w:r>
      <w:r w:rsidRPr="00DF48FA">
        <w:rPr>
          <w:rFonts w:ascii="Times New Roman" w:eastAsia="Times New Roman" w:hAnsi="Times New Roman"/>
          <w:b/>
          <w:bCs/>
          <w:sz w:val="24"/>
          <w:szCs w:val="24"/>
          <w:lang w:eastAsia="ru-RU"/>
        </w:rPr>
        <w:t>. Время приема уведомлений и распределения поручений</w:t>
      </w:r>
      <w:r w:rsidRPr="00DF48FA">
        <w:rPr>
          <w:rFonts w:ascii="Times New Roman" w:eastAsia="Times New Roman" w:hAnsi="Times New Roman"/>
          <w:b/>
          <w:sz w:val="24"/>
          <w:szCs w:val="24"/>
          <w:lang w:eastAsia="ru-RU"/>
        </w:rPr>
        <w:t> </w:t>
      </w:r>
      <w:r w:rsidRPr="00DF48FA">
        <w:rPr>
          <w:rFonts w:ascii="Times New Roman" w:eastAsia="Times New Roman" w:hAnsi="Times New Roman"/>
          <w:b/>
          <w:bCs/>
          <w:sz w:val="24"/>
          <w:szCs w:val="24"/>
          <w:lang w:eastAsia="ru-RU"/>
        </w:rPr>
        <w:t>между адвокатами</w:t>
      </w:r>
      <w:r w:rsidR="009A2FF5" w:rsidRPr="00DF48FA">
        <w:rPr>
          <w:rFonts w:ascii="Times New Roman" w:eastAsia="Times New Roman" w:hAnsi="Times New Roman"/>
          <w:b/>
          <w:bCs/>
          <w:sz w:val="24"/>
          <w:szCs w:val="24"/>
          <w:lang w:eastAsia="ru-RU"/>
        </w:rPr>
        <w:t xml:space="preserve"> </w:t>
      </w:r>
      <w:r w:rsidR="0062651A" w:rsidRPr="00DF48FA">
        <w:rPr>
          <w:rFonts w:ascii="Times New Roman" w:eastAsia="Times New Roman" w:hAnsi="Times New Roman"/>
          <w:b/>
          <w:bCs/>
          <w:sz w:val="24"/>
          <w:szCs w:val="24"/>
          <w:lang w:eastAsia="ru-RU"/>
        </w:rPr>
        <w:t>в соответствии с определенным Советом ФПА РФ порядком.</w:t>
      </w:r>
    </w:p>
    <w:p w:rsidR="00DF48FA" w:rsidRPr="00DF48FA" w:rsidRDefault="00DF48FA" w:rsidP="00DF48FA">
      <w:pPr>
        <w:spacing w:after="0" w:line="240" w:lineRule="auto"/>
        <w:jc w:val="center"/>
        <w:rPr>
          <w:rFonts w:ascii="Times New Roman" w:eastAsia="Times New Roman" w:hAnsi="Times New Roman"/>
          <w:b/>
          <w:bCs/>
          <w:sz w:val="24"/>
          <w:szCs w:val="24"/>
          <w:lang w:eastAsia="ru-RU"/>
        </w:rPr>
      </w:pPr>
    </w:p>
    <w:p w:rsidR="0069443B" w:rsidRPr="00DF48FA" w:rsidRDefault="00544320"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7</w:t>
      </w:r>
      <w:r w:rsidR="008D78EE" w:rsidRPr="00DF48FA">
        <w:rPr>
          <w:rFonts w:ascii="Times New Roman" w:eastAsia="Times New Roman" w:hAnsi="Times New Roman"/>
          <w:sz w:val="24"/>
          <w:szCs w:val="24"/>
          <w:lang w:eastAsia="ru-RU"/>
        </w:rPr>
        <w:t xml:space="preserve">.1. </w:t>
      </w:r>
      <w:r w:rsidR="0069443B" w:rsidRPr="00DF48FA">
        <w:rPr>
          <w:rFonts w:ascii="Times New Roman" w:eastAsia="Times New Roman" w:hAnsi="Times New Roman"/>
          <w:sz w:val="24"/>
          <w:szCs w:val="24"/>
          <w:lang w:eastAsia="ru-RU"/>
        </w:rPr>
        <w:t xml:space="preserve">Прием уведомлений о назначении защитника </w:t>
      </w:r>
      <w:r w:rsidR="00095BD3" w:rsidRPr="00DF48FA">
        <w:rPr>
          <w:rFonts w:ascii="Times New Roman" w:eastAsia="Times New Roman" w:hAnsi="Times New Roman"/>
          <w:sz w:val="24"/>
          <w:szCs w:val="24"/>
          <w:lang w:eastAsia="ru-RU"/>
        </w:rPr>
        <w:t xml:space="preserve">осуществляется </w:t>
      </w:r>
      <w:r w:rsidR="0069443B" w:rsidRPr="00DF48FA">
        <w:rPr>
          <w:rFonts w:ascii="Times New Roman" w:eastAsia="Times New Roman" w:hAnsi="Times New Roman"/>
          <w:sz w:val="24"/>
          <w:szCs w:val="24"/>
          <w:lang w:eastAsia="ru-RU"/>
        </w:rPr>
        <w:t xml:space="preserve">по адресу </w:t>
      </w:r>
      <w:r w:rsidR="00095BD3" w:rsidRPr="00DF48FA">
        <w:rPr>
          <w:rFonts w:ascii="Times New Roman" w:eastAsia="Times New Roman" w:hAnsi="Times New Roman"/>
          <w:sz w:val="24"/>
          <w:szCs w:val="24"/>
          <w:lang w:eastAsia="ru-RU"/>
        </w:rPr>
        <w:t xml:space="preserve">АПАО в лице представителей Совета АПАО по каждому территориальному району, определенному решением Совета АПАО, в том числе с использованием телефонной </w:t>
      </w:r>
      <w:r w:rsidR="00633427" w:rsidRPr="00DF48FA">
        <w:rPr>
          <w:rFonts w:ascii="Times New Roman" w:eastAsia="Times New Roman" w:hAnsi="Times New Roman"/>
          <w:sz w:val="24"/>
          <w:szCs w:val="24"/>
          <w:lang w:eastAsia="ru-RU"/>
        </w:rPr>
        <w:t>и интернет-</w:t>
      </w:r>
      <w:r w:rsidR="00095BD3" w:rsidRPr="00DF48FA">
        <w:rPr>
          <w:rFonts w:ascii="Times New Roman" w:eastAsia="Times New Roman" w:hAnsi="Times New Roman"/>
          <w:sz w:val="24"/>
          <w:szCs w:val="24"/>
          <w:lang w:eastAsia="ru-RU"/>
        </w:rPr>
        <w:t>связи:</w:t>
      </w:r>
    </w:p>
    <w:p w:rsidR="00DE43FE" w:rsidRPr="00DF48FA" w:rsidRDefault="00DE43FE"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1) при необходимости участия защитника в запланированных процессуальных действиях и судебных заседаниях уведомления принимаются</w:t>
      </w:r>
      <w:r w:rsidR="00187B16">
        <w:rPr>
          <w:rFonts w:ascii="Times New Roman" w:eastAsia="Times New Roman" w:hAnsi="Times New Roman"/>
          <w:sz w:val="24"/>
          <w:szCs w:val="24"/>
          <w:lang w:eastAsia="ru-RU"/>
        </w:rPr>
        <w:t>,</w:t>
      </w:r>
      <w:r w:rsidRPr="00DF48FA">
        <w:rPr>
          <w:rFonts w:ascii="Times New Roman" w:eastAsia="Times New Roman" w:hAnsi="Times New Roman"/>
          <w:sz w:val="24"/>
          <w:szCs w:val="24"/>
          <w:lang w:eastAsia="ru-RU"/>
        </w:rPr>
        <w:t xml:space="preserve"> поручения распределяются в рабочее время </w:t>
      </w:r>
      <w:r w:rsidR="00095BD3" w:rsidRPr="00DF48FA">
        <w:rPr>
          <w:rFonts w:ascii="Times New Roman" w:eastAsia="Times New Roman" w:hAnsi="Times New Roman"/>
          <w:sz w:val="24"/>
          <w:szCs w:val="24"/>
          <w:lang w:eastAsia="ru-RU"/>
        </w:rPr>
        <w:t>АПАО в лице представителей Совета АПАО по каждому территориальному району</w:t>
      </w:r>
      <w:r w:rsidRPr="00DF48FA">
        <w:rPr>
          <w:rFonts w:ascii="Times New Roman" w:eastAsia="Times New Roman" w:hAnsi="Times New Roman"/>
          <w:sz w:val="24"/>
          <w:szCs w:val="24"/>
          <w:lang w:eastAsia="ru-RU"/>
        </w:rPr>
        <w:t xml:space="preserve">, установленное соответствующим решением </w:t>
      </w:r>
      <w:r w:rsidR="00095BD3" w:rsidRPr="00DF48FA">
        <w:rPr>
          <w:rFonts w:ascii="Times New Roman" w:eastAsia="Times New Roman" w:hAnsi="Times New Roman"/>
          <w:sz w:val="24"/>
          <w:szCs w:val="24"/>
          <w:lang w:eastAsia="ru-RU"/>
        </w:rPr>
        <w:t xml:space="preserve">Совета АПАО </w:t>
      </w:r>
      <w:r w:rsidRPr="00DF48FA">
        <w:rPr>
          <w:rFonts w:ascii="Times New Roman" w:eastAsia="Times New Roman" w:hAnsi="Times New Roman"/>
          <w:sz w:val="24"/>
          <w:szCs w:val="24"/>
          <w:lang w:eastAsia="ru-RU"/>
        </w:rPr>
        <w:t xml:space="preserve"> (с учетом 8-часового рабочего дня при 40-часовой рабочей неделе, включая перерывы для отдыха и питания, а также выходных и нерабочих праздничных дней);</w:t>
      </w:r>
    </w:p>
    <w:p w:rsidR="00DE43FE" w:rsidRPr="00DF48FA" w:rsidRDefault="00DE43FE"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2) при необходимости участия защитника в неотложных следственных действиях и в иных случаях, не терпящих отлагательства – уведомления принимаются</w:t>
      </w:r>
      <w:r w:rsidR="00187B16">
        <w:rPr>
          <w:rFonts w:ascii="Times New Roman" w:eastAsia="Times New Roman" w:hAnsi="Times New Roman"/>
          <w:sz w:val="24"/>
          <w:szCs w:val="24"/>
          <w:lang w:eastAsia="ru-RU"/>
        </w:rPr>
        <w:t>,</w:t>
      </w:r>
      <w:r w:rsidRPr="00DF48FA">
        <w:rPr>
          <w:rFonts w:ascii="Times New Roman" w:eastAsia="Times New Roman" w:hAnsi="Times New Roman"/>
          <w:sz w:val="24"/>
          <w:szCs w:val="24"/>
          <w:lang w:eastAsia="ru-RU"/>
        </w:rPr>
        <w:t xml:space="preserve"> поручения распределяются в круглосуточном режиме</w:t>
      </w:r>
      <w:r w:rsidR="00544320" w:rsidRPr="00DF48FA">
        <w:rPr>
          <w:rFonts w:ascii="Times New Roman" w:eastAsia="Times New Roman" w:hAnsi="Times New Roman"/>
          <w:sz w:val="24"/>
          <w:szCs w:val="24"/>
          <w:lang w:eastAsia="ru-RU"/>
        </w:rPr>
        <w:t>. Порядок круглосуточного (</w:t>
      </w:r>
      <w:r w:rsidR="00095BD3" w:rsidRPr="00DF48FA">
        <w:rPr>
          <w:rFonts w:ascii="Times New Roman" w:eastAsia="Times New Roman" w:hAnsi="Times New Roman"/>
          <w:sz w:val="24"/>
          <w:szCs w:val="24"/>
          <w:lang w:eastAsia="ru-RU"/>
        </w:rPr>
        <w:t xml:space="preserve">в том числе, </w:t>
      </w:r>
      <w:r w:rsidR="00544320" w:rsidRPr="00DF48FA">
        <w:rPr>
          <w:rFonts w:ascii="Times New Roman" w:eastAsia="Times New Roman" w:hAnsi="Times New Roman"/>
          <w:sz w:val="24"/>
          <w:szCs w:val="24"/>
          <w:lang w:eastAsia="ru-RU"/>
        </w:rPr>
        <w:t xml:space="preserve">во внерабочее время) приема уведомлений об участии защитника в неотложных следственных действиях и в иных случаях, не терпящих </w:t>
      </w:r>
      <w:r w:rsidR="00187B16" w:rsidRPr="00DF48FA">
        <w:rPr>
          <w:rFonts w:ascii="Times New Roman" w:eastAsia="Times New Roman" w:hAnsi="Times New Roman"/>
          <w:sz w:val="24"/>
          <w:szCs w:val="24"/>
          <w:lang w:eastAsia="ru-RU"/>
        </w:rPr>
        <w:t>отлагательства,</w:t>
      </w:r>
      <w:r w:rsidR="00544320" w:rsidRPr="00DF48FA">
        <w:rPr>
          <w:rFonts w:ascii="Times New Roman" w:eastAsia="Times New Roman" w:hAnsi="Times New Roman"/>
          <w:sz w:val="24"/>
          <w:szCs w:val="24"/>
          <w:lang w:eastAsia="ru-RU"/>
        </w:rPr>
        <w:t xml:space="preserve"> </w:t>
      </w:r>
      <w:r w:rsidR="00095BD3" w:rsidRPr="00DF48FA">
        <w:rPr>
          <w:rFonts w:ascii="Times New Roman" w:eastAsia="Times New Roman" w:hAnsi="Times New Roman"/>
          <w:sz w:val="24"/>
          <w:szCs w:val="24"/>
          <w:lang w:eastAsia="ru-RU"/>
        </w:rPr>
        <w:t>определяется</w:t>
      </w:r>
      <w:r w:rsidR="00544320" w:rsidRPr="00DF48FA">
        <w:rPr>
          <w:rFonts w:ascii="Times New Roman" w:eastAsia="Times New Roman" w:hAnsi="Times New Roman"/>
          <w:sz w:val="24"/>
          <w:szCs w:val="24"/>
          <w:lang w:eastAsia="ru-RU"/>
        </w:rPr>
        <w:t xml:space="preserve"> решением Совета АПАО</w:t>
      </w:r>
      <w:r w:rsidRPr="00DF48FA">
        <w:rPr>
          <w:rFonts w:ascii="Times New Roman" w:eastAsia="Times New Roman" w:hAnsi="Times New Roman"/>
          <w:sz w:val="24"/>
          <w:szCs w:val="24"/>
          <w:lang w:eastAsia="ru-RU"/>
        </w:rPr>
        <w:t>;</w:t>
      </w:r>
    </w:p>
    <w:p w:rsidR="00DE43FE" w:rsidRPr="00DF48FA" w:rsidRDefault="00DE43FE"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3) при необходимости участия защитника в запланированных процессуальных действиях и судебных заседаниях в нерабочее время, а также в выходные и нерабочие праздничные дни, уведомления принимаются и поручения распределяются в режиме, установленном для случаев, не терпящих отлагательства.</w:t>
      </w:r>
    </w:p>
    <w:p w:rsidR="00DE43FE" w:rsidRPr="00DF48FA" w:rsidRDefault="00DE43FE"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7.2. В случае использования </w:t>
      </w:r>
      <w:r w:rsidR="008063D8" w:rsidRPr="00DF48FA">
        <w:rPr>
          <w:rFonts w:ascii="Times New Roman" w:eastAsia="Times New Roman" w:hAnsi="Times New Roman"/>
          <w:sz w:val="24"/>
          <w:szCs w:val="24"/>
          <w:lang w:eastAsia="ru-RU"/>
        </w:rPr>
        <w:t xml:space="preserve">после введения автоматизированной системы распределения поручений </w:t>
      </w:r>
      <w:r w:rsidRPr="00DF48FA">
        <w:rPr>
          <w:rFonts w:ascii="Times New Roman" w:eastAsia="Times New Roman" w:hAnsi="Times New Roman"/>
          <w:sz w:val="24"/>
          <w:szCs w:val="24"/>
          <w:lang w:eastAsia="ru-RU"/>
        </w:rPr>
        <w:t xml:space="preserve">для приема уведомлений о назначении защитника специальной формы на сайте </w:t>
      </w:r>
      <w:r w:rsidR="00187B16">
        <w:rPr>
          <w:rFonts w:ascii="Times New Roman" w:eastAsia="Times New Roman" w:hAnsi="Times New Roman"/>
          <w:sz w:val="24"/>
          <w:szCs w:val="24"/>
          <w:lang w:eastAsia="ru-RU"/>
        </w:rPr>
        <w:t>АПАО</w:t>
      </w:r>
      <w:r w:rsidRPr="00DF48FA">
        <w:rPr>
          <w:rFonts w:ascii="Times New Roman" w:eastAsia="Times New Roman" w:hAnsi="Times New Roman"/>
          <w:sz w:val="24"/>
          <w:szCs w:val="24"/>
          <w:lang w:eastAsia="ru-RU"/>
        </w:rPr>
        <w:t xml:space="preserve"> в информационно-телекоммуникационной сети «Интернет» и/или мобильного приложения уведомления принимаются круглосуточно, а поручения распределяются:</w:t>
      </w:r>
    </w:p>
    <w:p w:rsidR="00DE43FE" w:rsidRPr="00DF48FA" w:rsidRDefault="00DE43FE"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1) при необходимости участия защитника в запланированных процессуальных действиях и судебных заседаниях – в рабочее время </w:t>
      </w:r>
      <w:r w:rsidR="00187B16">
        <w:rPr>
          <w:rFonts w:ascii="Times New Roman" w:eastAsia="Times New Roman" w:hAnsi="Times New Roman"/>
          <w:sz w:val="24"/>
          <w:szCs w:val="24"/>
          <w:lang w:eastAsia="ru-RU"/>
        </w:rPr>
        <w:t>АПАО</w:t>
      </w:r>
      <w:r w:rsidRPr="00DF48FA">
        <w:rPr>
          <w:rFonts w:ascii="Times New Roman" w:eastAsia="Times New Roman" w:hAnsi="Times New Roman"/>
          <w:sz w:val="24"/>
          <w:szCs w:val="24"/>
          <w:lang w:eastAsia="ru-RU"/>
        </w:rPr>
        <w:t xml:space="preserve"> (представителей </w:t>
      </w:r>
      <w:r w:rsidR="00187B16">
        <w:rPr>
          <w:rFonts w:ascii="Times New Roman" w:eastAsia="Times New Roman" w:hAnsi="Times New Roman"/>
          <w:sz w:val="24"/>
          <w:szCs w:val="24"/>
          <w:lang w:eastAsia="ru-RU"/>
        </w:rPr>
        <w:t>Совета АПАО</w:t>
      </w:r>
      <w:r w:rsidRPr="00DF48FA">
        <w:rPr>
          <w:rFonts w:ascii="Times New Roman" w:eastAsia="Times New Roman" w:hAnsi="Times New Roman"/>
          <w:sz w:val="24"/>
          <w:szCs w:val="24"/>
          <w:lang w:eastAsia="ru-RU"/>
        </w:rPr>
        <w:t xml:space="preserve">), установленное соответствующим решением </w:t>
      </w:r>
      <w:r w:rsidR="00187B16">
        <w:rPr>
          <w:rFonts w:ascii="Times New Roman" w:eastAsia="Times New Roman" w:hAnsi="Times New Roman"/>
          <w:sz w:val="24"/>
          <w:szCs w:val="24"/>
          <w:lang w:eastAsia="ru-RU"/>
        </w:rPr>
        <w:t>Совета АПАО</w:t>
      </w:r>
      <w:r w:rsidRPr="00DF48FA">
        <w:rPr>
          <w:rFonts w:ascii="Times New Roman" w:eastAsia="Times New Roman" w:hAnsi="Times New Roman"/>
          <w:sz w:val="24"/>
          <w:szCs w:val="24"/>
          <w:lang w:eastAsia="ru-RU"/>
        </w:rPr>
        <w:t xml:space="preserve"> (с учетом 8-часового рабочего дня при 40-часовой рабочей неделе, включая перерывы для отдыха и питания, а также выходных и нерабочих праздничных дней);</w:t>
      </w:r>
    </w:p>
    <w:p w:rsidR="00DE43FE" w:rsidRPr="00DF48FA" w:rsidRDefault="00DE43FE"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lastRenderedPageBreak/>
        <w:t>2) при необходимости участия защитника в неотложных следственных действиях и в иных случаях, не терпящих отлагательства, – в круглосуточном режиме;</w:t>
      </w:r>
    </w:p>
    <w:p w:rsidR="00DE43FE" w:rsidRPr="00DF48FA" w:rsidRDefault="00DE43FE"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3) при необходимости участия защитника в запланированных процессуальных действиях и судебных заседаниях в нерабочее время, а также в выходные и нерабочие праздничные дни поручения распределяются в режиме, установленном для случаев, не терпящих отлагательства.</w:t>
      </w:r>
    </w:p>
    <w:p w:rsidR="009A671D" w:rsidRPr="00DF48FA" w:rsidRDefault="009A671D" w:rsidP="00DF48FA">
      <w:pPr>
        <w:spacing w:after="0" w:line="240" w:lineRule="auto"/>
        <w:jc w:val="both"/>
        <w:rPr>
          <w:rFonts w:ascii="Times New Roman" w:eastAsia="Times New Roman" w:hAnsi="Times New Roman"/>
          <w:b/>
          <w:bCs/>
          <w:sz w:val="24"/>
          <w:szCs w:val="24"/>
          <w:lang w:eastAsia="ru-RU"/>
        </w:rPr>
      </w:pPr>
    </w:p>
    <w:p w:rsidR="00FB2565" w:rsidRDefault="00633427" w:rsidP="00DF48FA">
      <w:pPr>
        <w:spacing w:after="0" w:line="240" w:lineRule="auto"/>
        <w:jc w:val="center"/>
        <w:rPr>
          <w:rFonts w:ascii="Times New Roman" w:eastAsia="Times New Roman" w:hAnsi="Times New Roman"/>
          <w:b/>
          <w:bCs/>
          <w:sz w:val="24"/>
          <w:szCs w:val="24"/>
          <w:lang w:eastAsia="ru-RU"/>
        </w:rPr>
      </w:pPr>
      <w:r w:rsidRPr="00DF48FA">
        <w:rPr>
          <w:rFonts w:ascii="Times New Roman" w:eastAsia="Times New Roman" w:hAnsi="Times New Roman"/>
          <w:b/>
          <w:bCs/>
          <w:sz w:val="24"/>
          <w:szCs w:val="24"/>
          <w:lang w:eastAsia="ru-RU"/>
        </w:rPr>
        <w:t>Раздел 8. Защита информации.</w:t>
      </w:r>
    </w:p>
    <w:p w:rsidR="00DF48FA" w:rsidRPr="00DF48FA" w:rsidRDefault="00DF48FA" w:rsidP="00DF48FA">
      <w:pPr>
        <w:spacing w:after="0" w:line="240" w:lineRule="auto"/>
        <w:jc w:val="both"/>
        <w:rPr>
          <w:rFonts w:ascii="Times New Roman" w:eastAsia="Times New Roman" w:hAnsi="Times New Roman"/>
          <w:b/>
          <w:sz w:val="24"/>
          <w:szCs w:val="24"/>
          <w:lang w:eastAsia="ru-RU"/>
        </w:rPr>
      </w:pPr>
    </w:p>
    <w:p w:rsidR="00FB2565" w:rsidRPr="00DF48FA" w:rsidRDefault="00FB2565"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8.1. Защита информации, связанной с назначением адвоката в качестве защитника в уголовном судопроизводстве, при ее приеме и обработке в </w:t>
      </w:r>
      <w:r w:rsidR="00633427" w:rsidRPr="00DF48FA">
        <w:rPr>
          <w:rFonts w:ascii="Times New Roman" w:eastAsia="Times New Roman" w:hAnsi="Times New Roman"/>
          <w:sz w:val="24"/>
          <w:szCs w:val="24"/>
          <w:lang w:eastAsia="ru-RU"/>
        </w:rPr>
        <w:t>АПАО в лице представителей Совета АПАО по каждому территориальному району</w:t>
      </w:r>
      <w:r w:rsidRPr="00DF48FA">
        <w:rPr>
          <w:rFonts w:ascii="Times New Roman" w:eastAsia="Times New Roman" w:hAnsi="Times New Roman"/>
          <w:sz w:val="24"/>
          <w:szCs w:val="24"/>
          <w:lang w:eastAsia="ru-RU"/>
        </w:rPr>
        <w:t xml:space="preserve"> обеспечивается:</w:t>
      </w:r>
      <w:r w:rsidR="00633427" w:rsidRPr="00DF48FA">
        <w:rPr>
          <w:rFonts w:ascii="Times New Roman" w:eastAsia="Times New Roman" w:hAnsi="Times New Roman"/>
          <w:sz w:val="24"/>
          <w:szCs w:val="24"/>
          <w:lang w:eastAsia="ru-RU"/>
        </w:rPr>
        <w:t xml:space="preserve"> </w:t>
      </w:r>
    </w:p>
    <w:p w:rsidR="00FB2565" w:rsidRPr="00DF48FA" w:rsidRDefault="00FB2565"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1) в отношении сведений, содержащих адвокатскую тайну, – адвокатами, помощниками и стажерами адвокатов, сотрудниками адвокатских образований, сотрудниками </w:t>
      </w:r>
      <w:r w:rsidR="00187B16">
        <w:rPr>
          <w:rFonts w:ascii="Times New Roman" w:eastAsia="Times New Roman" w:hAnsi="Times New Roman"/>
          <w:sz w:val="24"/>
          <w:szCs w:val="24"/>
          <w:lang w:eastAsia="ru-RU"/>
        </w:rPr>
        <w:t>АПАО</w:t>
      </w:r>
      <w:r w:rsidRPr="00DF48FA">
        <w:rPr>
          <w:rFonts w:ascii="Times New Roman" w:eastAsia="Times New Roman" w:hAnsi="Times New Roman"/>
          <w:sz w:val="24"/>
          <w:szCs w:val="24"/>
          <w:lang w:eastAsia="ru-RU"/>
        </w:rPr>
        <w:t xml:space="preserve"> и иными лицами, привлеченными к осуществлению приема и обработки данной информации, в соответствии с пунктом 1 статьи 8 Федерального закона «Об адвокатской деятельности и адвокатуре в Российской Федерации» (включая подписку о неразглашении адвокатской тайны);</w:t>
      </w:r>
    </w:p>
    <w:p w:rsidR="00FB2565" w:rsidRPr="00DF48FA" w:rsidRDefault="00FB2565"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2) в отношении тайны переписки, телефонных переговоров, почтовых отправлений, телеграфных и иных сообщений, передаваемых по сетям электросвязи и сетям почтовой связи – операторами связи в соответствии со статьей 63 Федерального закона от 7 июля 2003 г. № 126-ФЗ «О связи»;</w:t>
      </w:r>
    </w:p>
    <w:p w:rsidR="00FB2565" w:rsidRPr="00DF48FA" w:rsidRDefault="00FB2565"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3) в отношении сведений, передаваемых с использованием информационно-телекоммуникационной сети «Интернет» – протоколом защиты интернет-канала, используемого для приема-передачи информации, содержащейся в уведомлении о назначении защитника, от несанкционированного стороннего доступа </w:t>
      </w:r>
      <w:proofErr w:type="spellStart"/>
      <w:r w:rsidRPr="00DF48FA">
        <w:rPr>
          <w:rFonts w:ascii="Times New Roman" w:eastAsia="Times New Roman" w:hAnsi="Times New Roman"/>
          <w:sz w:val="24"/>
          <w:szCs w:val="24"/>
          <w:lang w:eastAsia="ru-RU"/>
        </w:rPr>
        <w:t>https</w:t>
      </w:r>
      <w:proofErr w:type="spellEnd"/>
      <w:r w:rsidRPr="00DF48FA">
        <w:rPr>
          <w:rFonts w:ascii="Times New Roman" w:eastAsia="Times New Roman" w:hAnsi="Times New Roman"/>
          <w:sz w:val="24"/>
          <w:szCs w:val="24"/>
          <w:lang w:eastAsia="ru-RU"/>
        </w:rPr>
        <w:t xml:space="preserve"> (</w:t>
      </w:r>
      <w:proofErr w:type="spellStart"/>
      <w:r w:rsidRPr="00DF48FA">
        <w:rPr>
          <w:rFonts w:ascii="Times New Roman" w:eastAsia="Times New Roman" w:hAnsi="Times New Roman"/>
          <w:sz w:val="24"/>
          <w:szCs w:val="24"/>
          <w:lang w:eastAsia="ru-RU"/>
        </w:rPr>
        <w:t>Hyper</w:t>
      </w:r>
      <w:proofErr w:type="spellEnd"/>
      <w:r w:rsidRPr="00DF48FA">
        <w:rPr>
          <w:rFonts w:ascii="Times New Roman" w:eastAsia="Times New Roman" w:hAnsi="Times New Roman"/>
          <w:sz w:val="24"/>
          <w:szCs w:val="24"/>
          <w:lang w:eastAsia="ru-RU"/>
        </w:rPr>
        <w:t xml:space="preserve"> </w:t>
      </w:r>
      <w:proofErr w:type="spellStart"/>
      <w:r w:rsidRPr="00DF48FA">
        <w:rPr>
          <w:rFonts w:ascii="Times New Roman" w:eastAsia="Times New Roman" w:hAnsi="Times New Roman"/>
          <w:sz w:val="24"/>
          <w:szCs w:val="24"/>
          <w:lang w:eastAsia="ru-RU"/>
        </w:rPr>
        <w:t>Text</w:t>
      </w:r>
      <w:proofErr w:type="spellEnd"/>
      <w:r w:rsidRPr="00DF48FA">
        <w:rPr>
          <w:rFonts w:ascii="Times New Roman" w:eastAsia="Times New Roman" w:hAnsi="Times New Roman"/>
          <w:sz w:val="24"/>
          <w:szCs w:val="24"/>
          <w:lang w:eastAsia="ru-RU"/>
        </w:rPr>
        <w:t xml:space="preserve"> </w:t>
      </w:r>
      <w:proofErr w:type="spellStart"/>
      <w:r w:rsidRPr="00DF48FA">
        <w:rPr>
          <w:rFonts w:ascii="Times New Roman" w:eastAsia="Times New Roman" w:hAnsi="Times New Roman"/>
          <w:sz w:val="24"/>
          <w:szCs w:val="24"/>
          <w:lang w:eastAsia="ru-RU"/>
        </w:rPr>
        <w:t>Transfer</w:t>
      </w:r>
      <w:proofErr w:type="spellEnd"/>
      <w:r w:rsidRPr="00DF48FA">
        <w:rPr>
          <w:rFonts w:ascii="Times New Roman" w:eastAsia="Times New Roman" w:hAnsi="Times New Roman"/>
          <w:sz w:val="24"/>
          <w:szCs w:val="24"/>
          <w:lang w:eastAsia="ru-RU"/>
        </w:rPr>
        <w:t xml:space="preserve"> </w:t>
      </w:r>
      <w:proofErr w:type="spellStart"/>
      <w:r w:rsidRPr="00DF48FA">
        <w:rPr>
          <w:rFonts w:ascii="Times New Roman" w:eastAsia="Times New Roman" w:hAnsi="Times New Roman"/>
          <w:sz w:val="24"/>
          <w:szCs w:val="24"/>
          <w:lang w:eastAsia="ru-RU"/>
        </w:rPr>
        <w:t>Protocol</w:t>
      </w:r>
      <w:proofErr w:type="spellEnd"/>
      <w:r w:rsidRPr="00DF48FA">
        <w:rPr>
          <w:rFonts w:ascii="Times New Roman" w:eastAsia="Times New Roman" w:hAnsi="Times New Roman"/>
          <w:sz w:val="24"/>
          <w:szCs w:val="24"/>
          <w:lang w:eastAsia="ru-RU"/>
        </w:rPr>
        <w:t xml:space="preserve"> </w:t>
      </w:r>
      <w:proofErr w:type="spellStart"/>
      <w:r w:rsidRPr="00DF48FA">
        <w:rPr>
          <w:rFonts w:ascii="Times New Roman" w:eastAsia="Times New Roman" w:hAnsi="Times New Roman"/>
          <w:sz w:val="24"/>
          <w:szCs w:val="24"/>
          <w:lang w:eastAsia="ru-RU"/>
        </w:rPr>
        <w:t>Secure</w:t>
      </w:r>
      <w:proofErr w:type="spellEnd"/>
      <w:r w:rsidRPr="00DF48FA">
        <w:rPr>
          <w:rFonts w:ascii="Times New Roman" w:eastAsia="Times New Roman" w:hAnsi="Times New Roman"/>
          <w:sz w:val="24"/>
          <w:szCs w:val="24"/>
          <w:lang w:eastAsia="ru-RU"/>
        </w:rPr>
        <w:t>);</w:t>
      </w:r>
    </w:p>
    <w:p w:rsidR="00FB2565" w:rsidRPr="00DF48FA" w:rsidRDefault="00FB2565"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4) соответствием применяемых информационных систем автоматизированного распределения требований о назначении защитника законодательным требованиям.</w:t>
      </w:r>
    </w:p>
    <w:p w:rsidR="00FB2565" w:rsidRPr="00DF48FA" w:rsidRDefault="00FB2565"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8.2. Информация, независимо от формы ее хранения (на бумажных носителях или в электронном виде), должна содержаться и обрабатываться </w:t>
      </w:r>
      <w:r w:rsidR="008063D8" w:rsidRPr="00DF48FA">
        <w:rPr>
          <w:rFonts w:ascii="Times New Roman" w:eastAsia="Times New Roman" w:hAnsi="Times New Roman"/>
          <w:sz w:val="24"/>
          <w:szCs w:val="24"/>
          <w:lang w:eastAsia="ru-RU"/>
        </w:rPr>
        <w:t>АПАО в лице представителей Совета АПАО по территориальным районам</w:t>
      </w:r>
      <w:r w:rsidRPr="00DF48FA">
        <w:rPr>
          <w:rFonts w:ascii="Times New Roman" w:eastAsia="Times New Roman" w:hAnsi="Times New Roman"/>
          <w:sz w:val="24"/>
          <w:szCs w:val="24"/>
          <w:lang w:eastAsia="ru-RU"/>
        </w:rPr>
        <w:t xml:space="preserve"> таким образом, чтобы исключить возможность незаконного или несанкционированного доступа к ней посторонних лиц.</w:t>
      </w:r>
    </w:p>
    <w:p w:rsidR="00FB2565" w:rsidRPr="00DF48FA" w:rsidRDefault="00FB2565" w:rsidP="00DF48FA">
      <w:pPr>
        <w:spacing w:after="0" w:line="240" w:lineRule="auto"/>
        <w:ind w:firstLine="567"/>
        <w:jc w:val="both"/>
        <w:rPr>
          <w:rFonts w:ascii="Times New Roman" w:hAnsi="Times New Roman"/>
          <w:sz w:val="24"/>
          <w:szCs w:val="24"/>
        </w:rPr>
      </w:pPr>
      <w:r w:rsidRPr="00DF48FA">
        <w:rPr>
          <w:rFonts w:ascii="Times New Roman" w:hAnsi="Times New Roman"/>
          <w:sz w:val="24"/>
          <w:szCs w:val="24"/>
        </w:rPr>
        <w:t>8.3.</w:t>
      </w:r>
      <w:r w:rsidR="00AE7146" w:rsidRPr="00DF48FA">
        <w:rPr>
          <w:rFonts w:ascii="Times New Roman" w:hAnsi="Times New Roman"/>
          <w:sz w:val="24"/>
          <w:szCs w:val="24"/>
        </w:rPr>
        <w:t xml:space="preserve"> </w:t>
      </w:r>
      <w:r w:rsidR="007406D5" w:rsidRPr="00DF48FA">
        <w:rPr>
          <w:rFonts w:ascii="Times New Roman" w:hAnsi="Times New Roman"/>
          <w:sz w:val="24"/>
          <w:szCs w:val="24"/>
        </w:rPr>
        <w:t>Защита информации, содержащейся в р</w:t>
      </w:r>
      <w:r w:rsidR="00AE7146" w:rsidRPr="00DF48FA">
        <w:rPr>
          <w:rFonts w:ascii="Times New Roman" w:hAnsi="Times New Roman"/>
          <w:sz w:val="24"/>
          <w:szCs w:val="24"/>
        </w:rPr>
        <w:t>азработанн</w:t>
      </w:r>
      <w:r w:rsidR="007406D5" w:rsidRPr="00DF48FA">
        <w:rPr>
          <w:rFonts w:ascii="Times New Roman" w:hAnsi="Times New Roman"/>
          <w:sz w:val="24"/>
          <w:szCs w:val="24"/>
        </w:rPr>
        <w:t>ой</w:t>
      </w:r>
      <w:r w:rsidR="00AE7146" w:rsidRPr="00DF48FA">
        <w:rPr>
          <w:rFonts w:ascii="Times New Roman" w:hAnsi="Times New Roman"/>
          <w:sz w:val="24"/>
          <w:szCs w:val="24"/>
        </w:rPr>
        <w:t xml:space="preserve"> и используем</w:t>
      </w:r>
      <w:r w:rsidR="007406D5" w:rsidRPr="00DF48FA">
        <w:rPr>
          <w:rFonts w:ascii="Times New Roman" w:hAnsi="Times New Roman"/>
          <w:sz w:val="24"/>
          <w:szCs w:val="24"/>
        </w:rPr>
        <w:t>ой</w:t>
      </w:r>
      <w:r w:rsidR="00187B16">
        <w:rPr>
          <w:rFonts w:ascii="Times New Roman" w:hAnsi="Times New Roman"/>
          <w:sz w:val="24"/>
          <w:szCs w:val="24"/>
        </w:rPr>
        <w:t xml:space="preserve"> АПАО</w:t>
      </w:r>
      <w:r w:rsidRPr="00DF48FA">
        <w:rPr>
          <w:rFonts w:ascii="Times New Roman" w:hAnsi="Times New Roman"/>
          <w:sz w:val="24"/>
          <w:szCs w:val="24"/>
        </w:rPr>
        <w:t xml:space="preserve"> специализированн</w:t>
      </w:r>
      <w:r w:rsidR="007406D5" w:rsidRPr="00DF48FA">
        <w:rPr>
          <w:rFonts w:ascii="Times New Roman" w:hAnsi="Times New Roman"/>
          <w:sz w:val="24"/>
          <w:szCs w:val="24"/>
        </w:rPr>
        <w:t>ой</w:t>
      </w:r>
      <w:r w:rsidRPr="00DF48FA">
        <w:rPr>
          <w:rFonts w:ascii="Times New Roman" w:hAnsi="Times New Roman"/>
          <w:sz w:val="24"/>
          <w:szCs w:val="24"/>
        </w:rPr>
        <w:t xml:space="preserve"> компьютерн</w:t>
      </w:r>
      <w:r w:rsidR="007406D5" w:rsidRPr="00DF48FA">
        <w:rPr>
          <w:rFonts w:ascii="Times New Roman" w:hAnsi="Times New Roman"/>
          <w:sz w:val="24"/>
          <w:szCs w:val="24"/>
        </w:rPr>
        <w:t>ой</w:t>
      </w:r>
      <w:r w:rsidRPr="00DF48FA">
        <w:rPr>
          <w:rFonts w:ascii="Times New Roman" w:hAnsi="Times New Roman"/>
          <w:sz w:val="24"/>
          <w:szCs w:val="24"/>
        </w:rPr>
        <w:t xml:space="preserve"> программ</w:t>
      </w:r>
      <w:r w:rsidR="007406D5" w:rsidRPr="00DF48FA">
        <w:rPr>
          <w:rFonts w:ascii="Times New Roman" w:hAnsi="Times New Roman"/>
          <w:sz w:val="24"/>
          <w:szCs w:val="24"/>
        </w:rPr>
        <w:t>ой</w:t>
      </w:r>
      <w:r w:rsidRPr="00DF48FA">
        <w:rPr>
          <w:rFonts w:ascii="Times New Roman" w:hAnsi="Times New Roman"/>
          <w:sz w:val="24"/>
          <w:szCs w:val="24"/>
        </w:rPr>
        <w:t xml:space="preserve"> </w:t>
      </w:r>
      <w:r w:rsidR="000C2E69" w:rsidRPr="00DF48FA">
        <w:rPr>
          <w:rFonts w:ascii="Times New Roman" w:hAnsi="Times New Roman"/>
          <w:sz w:val="24"/>
          <w:szCs w:val="24"/>
        </w:rPr>
        <w:t>учета распределения поручений на защиту по назначению и контроля за их исполнением - АИС «Ордер-назначение»</w:t>
      </w:r>
      <w:r w:rsidR="007406D5" w:rsidRPr="00DF48FA">
        <w:rPr>
          <w:rFonts w:ascii="Times New Roman" w:hAnsi="Times New Roman"/>
          <w:sz w:val="24"/>
          <w:szCs w:val="24"/>
        </w:rPr>
        <w:t>,</w:t>
      </w:r>
      <w:r w:rsidR="000C2E69" w:rsidRPr="00DF48FA">
        <w:rPr>
          <w:rFonts w:ascii="Times New Roman" w:hAnsi="Times New Roman"/>
          <w:sz w:val="24"/>
          <w:szCs w:val="24"/>
        </w:rPr>
        <w:t xml:space="preserve"> обеспечивается через официальный сайт АПАО с использованием логин-пароля каждого пользователя (адвоката, представителя Совета АПАО по территориальным районам города Астрахани и Астраханской области, президента и вице-президентов АПАО, иных ответственных лиц АПАО).</w:t>
      </w:r>
    </w:p>
    <w:p w:rsidR="009A671D" w:rsidRPr="00DF48FA" w:rsidRDefault="009A671D" w:rsidP="00DF48FA">
      <w:pPr>
        <w:spacing w:after="0" w:line="240" w:lineRule="auto"/>
        <w:jc w:val="both"/>
        <w:rPr>
          <w:rFonts w:ascii="Times New Roman" w:hAnsi="Times New Roman"/>
          <w:sz w:val="24"/>
          <w:szCs w:val="24"/>
        </w:rPr>
      </w:pPr>
    </w:p>
    <w:p w:rsidR="00387544" w:rsidRPr="00DF48FA" w:rsidRDefault="00BC2587" w:rsidP="00DF48FA">
      <w:pPr>
        <w:spacing w:after="0" w:line="240" w:lineRule="auto"/>
        <w:jc w:val="center"/>
        <w:rPr>
          <w:rFonts w:ascii="Times New Roman" w:eastAsia="Times New Roman" w:hAnsi="Times New Roman"/>
          <w:b/>
          <w:bCs/>
          <w:sz w:val="24"/>
          <w:szCs w:val="24"/>
          <w:lang w:eastAsia="ru-RU"/>
        </w:rPr>
      </w:pPr>
      <w:r w:rsidRPr="00DF48FA">
        <w:rPr>
          <w:rFonts w:ascii="Times New Roman" w:eastAsia="Times New Roman" w:hAnsi="Times New Roman"/>
          <w:b/>
          <w:bCs/>
          <w:sz w:val="24"/>
          <w:szCs w:val="24"/>
          <w:lang w:eastAsia="ru-RU"/>
        </w:rPr>
        <w:t xml:space="preserve">Раздел 9. </w:t>
      </w:r>
      <w:r w:rsidR="00E460D0" w:rsidRPr="00DF48FA">
        <w:rPr>
          <w:rFonts w:ascii="Times New Roman" w:eastAsia="Times New Roman" w:hAnsi="Times New Roman"/>
          <w:b/>
          <w:bCs/>
          <w:sz w:val="24"/>
          <w:szCs w:val="24"/>
          <w:lang w:eastAsia="ru-RU"/>
        </w:rPr>
        <w:t>Региональные особенности р</w:t>
      </w:r>
      <w:r w:rsidRPr="00DF48FA">
        <w:rPr>
          <w:rFonts w:ascii="Times New Roman" w:eastAsia="Times New Roman" w:hAnsi="Times New Roman"/>
          <w:b/>
          <w:bCs/>
          <w:sz w:val="24"/>
          <w:szCs w:val="24"/>
          <w:lang w:eastAsia="ru-RU"/>
        </w:rPr>
        <w:t>аспределение поручений о назначении защитника между адвокатами Астраханской области.</w:t>
      </w:r>
    </w:p>
    <w:p w:rsidR="00387544" w:rsidRPr="00DF48FA" w:rsidRDefault="00387544" w:rsidP="00DF48FA">
      <w:pPr>
        <w:spacing w:after="0" w:line="240" w:lineRule="auto"/>
        <w:jc w:val="both"/>
        <w:rPr>
          <w:rFonts w:ascii="Times New Roman" w:eastAsia="Times New Roman" w:hAnsi="Times New Roman"/>
          <w:b/>
          <w:bCs/>
          <w:sz w:val="24"/>
          <w:szCs w:val="24"/>
          <w:lang w:eastAsia="ru-RU"/>
        </w:rPr>
      </w:pPr>
    </w:p>
    <w:p w:rsidR="00387544" w:rsidRPr="00DF48FA" w:rsidRDefault="00387544"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9.</w:t>
      </w:r>
      <w:r w:rsidR="00471F47" w:rsidRPr="00DF48FA">
        <w:rPr>
          <w:rFonts w:ascii="Times New Roman" w:eastAsia="Times New Roman" w:hAnsi="Times New Roman"/>
          <w:sz w:val="24"/>
          <w:szCs w:val="24"/>
          <w:lang w:eastAsia="ru-RU"/>
        </w:rPr>
        <w:t>1</w:t>
      </w:r>
      <w:r w:rsidRPr="00DF48FA">
        <w:rPr>
          <w:rFonts w:ascii="Times New Roman" w:eastAsia="Times New Roman" w:hAnsi="Times New Roman"/>
          <w:sz w:val="24"/>
          <w:szCs w:val="24"/>
          <w:lang w:eastAsia="ru-RU"/>
        </w:rPr>
        <w:t xml:space="preserve">. Совет </w:t>
      </w:r>
      <w:r w:rsidR="00B17F3B" w:rsidRPr="00DF48FA">
        <w:rPr>
          <w:rFonts w:ascii="Times New Roman" w:eastAsia="Times New Roman" w:hAnsi="Times New Roman"/>
          <w:sz w:val="24"/>
          <w:szCs w:val="24"/>
          <w:lang w:eastAsia="ru-RU"/>
        </w:rPr>
        <w:t>Адвокатской палаты Астраханской области</w:t>
      </w:r>
      <w:r w:rsidRPr="00DF48FA">
        <w:rPr>
          <w:rFonts w:ascii="Times New Roman" w:eastAsia="Times New Roman" w:hAnsi="Times New Roman"/>
          <w:sz w:val="24"/>
          <w:szCs w:val="24"/>
          <w:lang w:eastAsia="ru-RU"/>
        </w:rPr>
        <w:t>:</w:t>
      </w:r>
    </w:p>
    <w:p w:rsidR="00B17F3B" w:rsidRPr="00DF48FA" w:rsidRDefault="00387544"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1) организует работу по надлежащему выполнению </w:t>
      </w:r>
      <w:r w:rsidR="00B17F3B" w:rsidRPr="00DF48FA">
        <w:rPr>
          <w:rFonts w:ascii="Times New Roman" w:eastAsia="Times New Roman" w:hAnsi="Times New Roman"/>
          <w:sz w:val="24"/>
          <w:szCs w:val="24"/>
          <w:lang w:eastAsia="ru-RU"/>
        </w:rPr>
        <w:t>установленного</w:t>
      </w:r>
      <w:r w:rsidRPr="00DF48FA">
        <w:rPr>
          <w:rFonts w:ascii="Times New Roman" w:eastAsia="Times New Roman" w:hAnsi="Times New Roman"/>
          <w:sz w:val="24"/>
          <w:szCs w:val="24"/>
          <w:lang w:eastAsia="ru-RU"/>
        </w:rPr>
        <w:t xml:space="preserve"> </w:t>
      </w:r>
      <w:r w:rsidR="00B17F3B" w:rsidRPr="00DF48FA">
        <w:rPr>
          <w:rFonts w:ascii="Times New Roman" w:eastAsia="Times New Roman" w:hAnsi="Times New Roman"/>
          <w:sz w:val="24"/>
          <w:szCs w:val="24"/>
          <w:lang w:eastAsia="ru-RU"/>
        </w:rPr>
        <w:t xml:space="preserve">решением Совета ФПА РФ </w:t>
      </w:r>
      <w:r w:rsidRPr="00DF48FA">
        <w:rPr>
          <w:rFonts w:ascii="Times New Roman" w:eastAsia="Times New Roman" w:hAnsi="Times New Roman"/>
          <w:sz w:val="24"/>
          <w:szCs w:val="24"/>
          <w:lang w:eastAsia="ru-RU"/>
        </w:rPr>
        <w:t>Порядка</w:t>
      </w:r>
      <w:r w:rsidR="00B17F3B" w:rsidRPr="00DF48FA">
        <w:rPr>
          <w:rFonts w:ascii="Times New Roman" w:eastAsia="Times New Roman" w:hAnsi="Times New Roman"/>
          <w:sz w:val="24"/>
          <w:szCs w:val="24"/>
          <w:lang w:eastAsia="ru-RU"/>
        </w:rPr>
        <w:t xml:space="preserve"> назначения адвокатов в качестве защитников в уголовном судопроизводстве;</w:t>
      </w:r>
    </w:p>
    <w:p w:rsidR="00B17F3B" w:rsidRPr="00DF48FA" w:rsidRDefault="00B17F3B"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2) разрабатывает и утверждает после согласования с ФПА РФ Региональные правила по исполнению на территории Астраханской области Порядка назначения адвокатов в качестве защитников в уголовном судопроизводстве, определенного Советом ФПА РФ;</w:t>
      </w:r>
    </w:p>
    <w:p w:rsidR="00471F47" w:rsidRPr="00DF48FA" w:rsidRDefault="00B17F3B"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3) организует </w:t>
      </w:r>
      <w:r w:rsidR="00471F47" w:rsidRPr="00DF48FA">
        <w:rPr>
          <w:rFonts w:ascii="Times New Roman" w:eastAsia="Times New Roman" w:hAnsi="Times New Roman"/>
          <w:sz w:val="24"/>
          <w:szCs w:val="24"/>
          <w:lang w:eastAsia="ru-RU"/>
        </w:rPr>
        <w:t>работу по надлежащему выполнению настоящих Региональных правил</w:t>
      </w:r>
      <w:r w:rsidRPr="00DF48FA">
        <w:rPr>
          <w:rFonts w:ascii="Times New Roman" w:eastAsia="Times New Roman" w:hAnsi="Times New Roman"/>
          <w:sz w:val="24"/>
          <w:szCs w:val="24"/>
          <w:lang w:eastAsia="ru-RU"/>
        </w:rPr>
        <w:t xml:space="preserve"> </w:t>
      </w:r>
      <w:r w:rsidR="00471F47" w:rsidRPr="00DF48FA">
        <w:rPr>
          <w:rFonts w:ascii="Times New Roman" w:eastAsia="Times New Roman" w:hAnsi="Times New Roman"/>
          <w:sz w:val="24"/>
          <w:szCs w:val="24"/>
          <w:lang w:eastAsia="ru-RU"/>
        </w:rPr>
        <w:t>в АПАО представителями Совета АПАО и адвокатами (включая определение механизма разрешения нештатных ситуаций, которые могут возникнуть в процессе назначения адвокатов в качестве защитников в уголовном судопроизводстве);</w:t>
      </w:r>
    </w:p>
    <w:p w:rsidR="00387544" w:rsidRPr="00DF48FA" w:rsidRDefault="00471F4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4</w:t>
      </w:r>
      <w:r w:rsidR="00387544" w:rsidRPr="00DF48FA">
        <w:rPr>
          <w:rFonts w:ascii="Times New Roman" w:eastAsia="Times New Roman" w:hAnsi="Times New Roman"/>
          <w:sz w:val="24"/>
          <w:szCs w:val="24"/>
          <w:lang w:eastAsia="ru-RU"/>
        </w:rPr>
        <w:t xml:space="preserve">) ведет </w:t>
      </w:r>
      <w:r w:rsidRPr="00DF48FA">
        <w:rPr>
          <w:rFonts w:ascii="Times New Roman" w:eastAsia="Times New Roman" w:hAnsi="Times New Roman"/>
          <w:sz w:val="24"/>
          <w:szCs w:val="24"/>
          <w:lang w:eastAsia="ru-RU"/>
        </w:rPr>
        <w:t xml:space="preserve">через представителей Совета АПАО </w:t>
      </w:r>
      <w:r w:rsidR="00387544" w:rsidRPr="00DF48FA">
        <w:rPr>
          <w:rFonts w:ascii="Times New Roman" w:eastAsia="Times New Roman" w:hAnsi="Times New Roman"/>
          <w:sz w:val="24"/>
          <w:szCs w:val="24"/>
          <w:lang w:eastAsia="ru-RU"/>
        </w:rPr>
        <w:t>учет поступивших и обработанных требований о назначении защитника по форме, утвержденной решением Совета ФПА РФ;</w:t>
      </w:r>
    </w:p>
    <w:p w:rsidR="00387544" w:rsidRPr="00DF48FA" w:rsidRDefault="00471F4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5</w:t>
      </w:r>
      <w:r w:rsidR="00387544" w:rsidRPr="00DF48FA">
        <w:rPr>
          <w:rFonts w:ascii="Times New Roman" w:eastAsia="Times New Roman" w:hAnsi="Times New Roman"/>
          <w:sz w:val="24"/>
          <w:szCs w:val="24"/>
          <w:lang w:eastAsia="ru-RU"/>
        </w:rPr>
        <w:t xml:space="preserve">) обеспечивает </w:t>
      </w:r>
      <w:r w:rsidRPr="00DF48FA">
        <w:rPr>
          <w:rFonts w:ascii="Times New Roman" w:eastAsia="Times New Roman" w:hAnsi="Times New Roman"/>
          <w:sz w:val="24"/>
          <w:szCs w:val="24"/>
          <w:lang w:eastAsia="ru-RU"/>
        </w:rPr>
        <w:t xml:space="preserve">через представителей Совета АПАО </w:t>
      </w:r>
      <w:r w:rsidR="00387544" w:rsidRPr="00DF48FA">
        <w:rPr>
          <w:rFonts w:ascii="Times New Roman" w:eastAsia="Times New Roman" w:hAnsi="Times New Roman"/>
          <w:sz w:val="24"/>
          <w:szCs w:val="24"/>
          <w:lang w:eastAsia="ru-RU"/>
        </w:rPr>
        <w:t>хранение информации, относящейся к организации оказания юридической помощи адвокатами, участвующими в качестве защитников в уголовном судопроизводстве по назначению.</w:t>
      </w:r>
    </w:p>
    <w:p w:rsidR="00D124D6" w:rsidRPr="00DF48FA" w:rsidRDefault="00BC258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lastRenderedPageBreak/>
        <w:t xml:space="preserve"> </w:t>
      </w:r>
      <w:r w:rsidR="00D124D6" w:rsidRPr="00DF48FA">
        <w:rPr>
          <w:rFonts w:ascii="Times New Roman" w:eastAsia="Times New Roman" w:hAnsi="Times New Roman"/>
          <w:sz w:val="24"/>
          <w:szCs w:val="24"/>
          <w:lang w:eastAsia="ru-RU"/>
        </w:rPr>
        <w:t>9.</w:t>
      </w:r>
      <w:r w:rsidR="007406D5" w:rsidRPr="00DF48FA">
        <w:rPr>
          <w:rFonts w:ascii="Times New Roman" w:eastAsia="Times New Roman" w:hAnsi="Times New Roman"/>
          <w:sz w:val="24"/>
          <w:szCs w:val="24"/>
          <w:lang w:eastAsia="ru-RU"/>
        </w:rPr>
        <w:t>2</w:t>
      </w:r>
      <w:r w:rsidR="00D124D6" w:rsidRPr="00DF48FA">
        <w:rPr>
          <w:rFonts w:ascii="Times New Roman" w:eastAsia="Times New Roman" w:hAnsi="Times New Roman"/>
          <w:sz w:val="24"/>
          <w:szCs w:val="24"/>
          <w:lang w:eastAsia="ru-RU"/>
        </w:rPr>
        <w:t xml:space="preserve">. В целях своевременного распределения уведомлений органов дознания, органов предварительного следствия и судов о назначении защитника, а также содействия в обеспечении положений статьи 6.1. УПК РФ о разумном сроке судопроизводства на территории города Астрахани и Астраханской области применительно к административно-территориальному делению Советом АПАО устанавливаются территориальные районы работы адвокатов по назначению </w:t>
      </w:r>
      <w:r w:rsidR="00D52B8E" w:rsidRPr="00DF48FA">
        <w:rPr>
          <w:rFonts w:ascii="Times New Roman" w:eastAsia="Times New Roman" w:hAnsi="Times New Roman"/>
          <w:sz w:val="24"/>
          <w:szCs w:val="24"/>
          <w:lang w:eastAsia="ru-RU"/>
        </w:rPr>
        <w:t xml:space="preserve">уполномоченных органов </w:t>
      </w:r>
      <w:r w:rsidR="00D124D6" w:rsidRPr="00DF48FA">
        <w:rPr>
          <w:rFonts w:ascii="Times New Roman" w:eastAsia="Times New Roman" w:hAnsi="Times New Roman"/>
          <w:sz w:val="24"/>
          <w:szCs w:val="24"/>
          <w:lang w:eastAsia="ru-RU"/>
        </w:rPr>
        <w:t>(</w:t>
      </w:r>
      <w:r w:rsidR="003501FA" w:rsidRPr="00DF48FA">
        <w:rPr>
          <w:rFonts w:ascii="Times New Roman" w:eastAsia="Times New Roman" w:hAnsi="Times New Roman"/>
          <w:sz w:val="24"/>
          <w:szCs w:val="24"/>
          <w:lang w:eastAsia="ru-RU"/>
        </w:rPr>
        <w:t xml:space="preserve">перечень территориальных районов работы адвокатов по назначению </w:t>
      </w:r>
      <w:r w:rsidR="00D52B8E" w:rsidRPr="00DF48FA">
        <w:rPr>
          <w:rFonts w:ascii="Times New Roman" w:eastAsia="Times New Roman" w:hAnsi="Times New Roman"/>
          <w:sz w:val="24"/>
          <w:szCs w:val="24"/>
          <w:lang w:eastAsia="ru-RU"/>
        </w:rPr>
        <w:t xml:space="preserve">уполномоченных органов </w:t>
      </w:r>
      <w:r w:rsidR="003501FA" w:rsidRPr="00DF48FA">
        <w:rPr>
          <w:rFonts w:ascii="Times New Roman" w:eastAsia="Times New Roman" w:hAnsi="Times New Roman"/>
          <w:sz w:val="24"/>
          <w:szCs w:val="24"/>
          <w:lang w:eastAsia="ru-RU"/>
        </w:rPr>
        <w:t xml:space="preserve">- </w:t>
      </w:r>
      <w:r w:rsidR="00187B16">
        <w:rPr>
          <w:rFonts w:ascii="Times New Roman" w:eastAsia="Times New Roman" w:hAnsi="Times New Roman"/>
          <w:sz w:val="24"/>
          <w:szCs w:val="24"/>
          <w:lang w:eastAsia="ru-RU"/>
        </w:rPr>
        <w:t>П</w:t>
      </w:r>
      <w:r w:rsidR="00D124D6" w:rsidRPr="00DF48FA">
        <w:rPr>
          <w:rFonts w:ascii="Times New Roman" w:eastAsia="Times New Roman" w:hAnsi="Times New Roman"/>
          <w:sz w:val="24"/>
          <w:szCs w:val="24"/>
          <w:lang w:eastAsia="ru-RU"/>
        </w:rPr>
        <w:t xml:space="preserve">риложение №1). </w:t>
      </w:r>
    </w:p>
    <w:p w:rsidR="0058262F" w:rsidRPr="00DF48FA" w:rsidRDefault="00BC258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9.</w:t>
      </w:r>
      <w:r w:rsidR="007406D5" w:rsidRPr="00DF48FA">
        <w:rPr>
          <w:rFonts w:ascii="Times New Roman" w:eastAsia="Times New Roman" w:hAnsi="Times New Roman"/>
          <w:sz w:val="24"/>
          <w:szCs w:val="24"/>
          <w:lang w:eastAsia="ru-RU"/>
        </w:rPr>
        <w:t>3</w:t>
      </w:r>
      <w:r w:rsidRPr="00DF48FA">
        <w:rPr>
          <w:rFonts w:ascii="Times New Roman" w:eastAsia="Times New Roman" w:hAnsi="Times New Roman"/>
          <w:sz w:val="24"/>
          <w:szCs w:val="24"/>
          <w:lang w:eastAsia="ru-RU"/>
        </w:rPr>
        <w:t xml:space="preserve">. </w:t>
      </w:r>
      <w:r w:rsidR="0058262F" w:rsidRPr="00DF48FA">
        <w:rPr>
          <w:rFonts w:ascii="Times New Roman" w:eastAsia="Times New Roman" w:hAnsi="Times New Roman"/>
          <w:sz w:val="24"/>
          <w:szCs w:val="24"/>
          <w:lang w:eastAsia="ru-RU"/>
        </w:rPr>
        <w:t xml:space="preserve">Для распределения </w:t>
      </w:r>
      <w:r w:rsidR="005A2F0B" w:rsidRPr="00DF48FA">
        <w:rPr>
          <w:rFonts w:ascii="Times New Roman" w:eastAsia="Times New Roman" w:hAnsi="Times New Roman"/>
          <w:sz w:val="24"/>
          <w:szCs w:val="24"/>
          <w:lang w:eastAsia="ru-RU"/>
        </w:rPr>
        <w:t>уведомлений</w:t>
      </w:r>
      <w:r w:rsidR="0058262F" w:rsidRPr="00DF48FA">
        <w:rPr>
          <w:rFonts w:ascii="Times New Roman" w:eastAsia="Times New Roman" w:hAnsi="Times New Roman"/>
          <w:sz w:val="24"/>
          <w:szCs w:val="24"/>
          <w:lang w:eastAsia="ru-RU"/>
        </w:rPr>
        <w:t xml:space="preserve"> </w:t>
      </w:r>
      <w:r w:rsidR="005A2F0B" w:rsidRPr="00DF48FA">
        <w:rPr>
          <w:rFonts w:ascii="Times New Roman" w:eastAsia="Times New Roman" w:hAnsi="Times New Roman"/>
          <w:sz w:val="24"/>
          <w:szCs w:val="24"/>
          <w:lang w:eastAsia="ru-RU"/>
        </w:rPr>
        <w:t>о назначении защитника</w:t>
      </w:r>
      <w:r w:rsidR="0058262F" w:rsidRPr="00DF48FA">
        <w:rPr>
          <w:rFonts w:ascii="Times New Roman" w:eastAsia="Times New Roman" w:hAnsi="Times New Roman"/>
          <w:sz w:val="24"/>
          <w:szCs w:val="24"/>
          <w:lang w:eastAsia="ru-RU"/>
        </w:rPr>
        <w:t xml:space="preserve"> между конкретными адвокатами Астраханской области</w:t>
      </w:r>
      <w:r w:rsidR="007406D5" w:rsidRPr="00DF48FA">
        <w:rPr>
          <w:rFonts w:ascii="Times New Roman" w:eastAsia="Times New Roman" w:hAnsi="Times New Roman"/>
          <w:sz w:val="24"/>
          <w:szCs w:val="24"/>
          <w:lang w:eastAsia="ru-RU"/>
        </w:rPr>
        <w:t xml:space="preserve"> </w:t>
      </w:r>
      <w:r w:rsidR="0058262F" w:rsidRPr="00DF48FA">
        <w:rPr>
          <w:rFonts w:ascii="Times New Roman" w:eastAsia="Times New Roman" w:hAnsi="Times New Roman"/>
          <w:sz w:val="24"/>
          <w:szCs w:val="24"/>
          <w:lang w:eastAsia="ru-RU"/>
        </w:rPr>
        <w:t xml:space="preserve">Советом АПАО формируются </w:t>
      </w:r>
      <w:r w:rsidR="005A2F0B" w:rsidRPr="00DF48FA">
        <w:rPr>
          <w:rFonts w:ascii="Times New Roman" w:eastAsia="Times New Roman" w:hAnsi="Times New Roman"/>
          <w:sz w:val="24"/>
          <w:szCs w:val="24"/>
          <w:lang w:eastAsia="ru-RU"/>
        </w:rPr>
        <w:t xml:space="preserve">районные </w:t>
      </w:r>
      <w:r w:rsidR="0058262F" w:rsidRPr="00DF48FA">
        <w:rPr>
          <w:rFonts w:ascii="Times New Roman" w:eastAsia="Times New Roman" w:hAnsi="Times New Roman"/>
          <w:sz w:val="24"/>
          <w:szCs w:val="24"/>
          <w:lang w:eastAsia="ru-RU"/>
        </w:rPr>
        <w:t>списки адвокатов по территориальным районам г. Астрахани и территориальным районам Астраханской области</w:t>
      </w:r>
      <w:r w:rsidR="009519AE" w:rsidRPr="00DF48FA">
        <w:rPr>
          <w:rFonts w:ascii="Times New Roman" w:eastAsia="Times New Roman" w:hAnsi="Times New Roman"/>
          <w:sz w:val="24"/>
          <w:szCs w:val="24"/>
          <w:lang w:eastAsia="ru-RU"/>
        </w:rPr>
        <w:t xml:space="preserve"> (</w:t>
      </w:r>
      <w:r w:rsidR="003501FA" w:rsidRPr="00DF48FA">
        <w:rPr>
          <w:rFonts w:ascii="Times New Roman" w:eastAsia="Times New Roman" w:hAnsi="Times New Roman"/>
          <w:sz w:val="24"/>
          <w:szCs w:val="24"/>
          <w:lang w:eastAsia="ru-RU"/>
        </w:rPr>
        <w:t>районные списки адвокатов для работы по назначению уполномоченных органов</w:t>
      </w:r>
      <w:r w:rsidR="007406D5" w:rsidRPr="00DF48FA">
        <w:rPr>
          <w:rFonts w:ascii="Times New Roman" w:eastAsia="Times New Roman" w:hAnsi="Times New Roman"/>
          <w:sz w:val="24"/>
          <w:szCs w:val="24"/>
          <w:lang w:eastAsia="ru-RU"/>
        </w:rPr>
        <w:t xml:space="preserve"> – </w:t>
      </w:r>
      <w:r w:rsidR="00187B16">
        <w:rPr>
          <w:rFonts w:ascii="Times New Roman" w:eastAsia="Times New Roman" w:hAnsi="Times New Roman"/>
          <w:sz w:val="24"/>
          <w:szCs w:val="24"/>
          <w:lang w:eastAsia="ru-RU"/>
        </w:rPr>
        <w:t>П</w:t>
      </w:r>
      <w:r w:rsidR="009519AE" w:rsidRPr="00DF48FA">
        <w:rPr>
          <w:rFonts w:ascii="Times New Roman" w:eastAsia="Times New Roman" w:hAnsi="Times New Roman"/>
          <w:sz w:val="24"/>
          <w:szCs w:val="24"/>
          <w:lang w:eastAsia="ru-RU"/>
        </w:rPr>
        <w:t>риложение №</w:t>
      </w:r>
      <w:r w:rsidR="003501FA" w:rsidRPr="00DF48FA">
        <w:rPr>
          <w:rFonts w:ascii="Times New Roman" w:eastAsia="Times New Roman" w:hAnsi="Times New Roman"/>
          <w:sz w:val="24"/>
          <w:szCs w:val="24"/>
          <w:lang w:eastAsia="ru-RU"/>
        </w:rPr>
        <w:t>2</w:t>
      </w:r>
      <w:r w:rsidR="009519AE" w:rsidRPr="00DF48FA">
        <w:rPr>
          <w:rFonts w:ascii="Times New Roman" w:eastAsia="Times New Roman" w:hAnsi="Times New Roman"/>
          <w:sz w:val="24"/>
          <w:szCs w:val="24"/>
          <w:lang w:eastAsia="ru-RU"/>
        </w:rPr>
        <w:t xml:space="preserve">), </w:t>
      </w:r>
      <w:r w:rsidR="0058262F" w:rsidRPr="00DF48FA">
        <w:rPr>
          <w:rFonts w:ascii="Times New Roman" w:eastAsia="Times New Roman" w:hAnsi="Times New Roman"/>
          <w:sz w:val="24"/>
          <w:szCs w:val="24"/>
          <w:lang w:eastAsia="ru-RU"/>
        </w:rPr>
        <w:t xml:space="preserve">и списки органов дознания, органов </w:t>
      </w:r>
      <w:r w:rsidR="007406D5" w:rsidRPr="00DF48FA">
        <w:rPr>
          <w:rFonts w:ascii="Times New Roman" w:eastAsia="Times New Roman" w:hAnsi="Times New Roman"/>
          <w:sz w:val="24"/>
          <w:szCs w:val="24"/>
          <w:lang w:eastAsia="ru-RU"/>
        </w:rPr>
        <w:t xml:space="preserve">предварительного следствия </w:t>
      </w:r>
      <w:r w:rsidR="0058262F" w:rsidRPr="00DF48FA">
        <w:rPr>
          <w:rFonts w:ascii="Times New Roman" w:eastAsia="Times New Roman" w:hAnsi="Times New Roman"/>
          <w:sz w:val="24"/>
          <w:szCs w:val="24"/>
          <w:lang w:eastAsia="ru-RU"/>
        </w:rPr>
        <w:t>и судов, закрепленных за соответствующими территориальными районами  (</w:t>
      </w:r>
      <w:r w:rsidR="003501FA" w:rsidRPr="00DF48FA">
        <w:rPr>
          <w:rFonts w:ascii="Times New Roman" w:eastAsia="Times New Roman" w:hAnsi="Times New Roman"/>
          <w:sz w:val="24"/>
          <w:szCs w:val="24"/>
          <w:lang w:eastAsia="ru-RU"/>
        </w:rPr>
        <w:t xml:space="preserve">районные списки правоохранительных органов и судов для работы по назначению уполномоченных адвокатов - </w:t>
      </w:r>
      <w:r w:rsidR="00187B16">
        <w:rPr>
          <w:rFonts w:ascii="Times New Roman" w:eastAsia="Times New Roman" w:hAnsi="Times New Roman"/>
          <w:sz w:val="24"/>
          <w:szCs w:val="24"/>
          <w:lang w:eastAsia="ru-RU"/>
        </w:rPr>
        <w:t>П</w:t>
      </w:r>
      <w:r w:rsidR="0058262F" w:rsidRPr="00DF48FA">
        <w:rPr>
          <w:rFonts w:ascii="Times New Roman" w:eastAsia="Times New Roman" w:hAnsi="Times New Roman"/>
          <w:sz w:val="24"/>
          <w:szCs w:val="24"/>
          <w:lang w:eastAsia="ru-RU"/>
        </w:rPr>
        <w:t>риложение №</w:t>
      </w:r>
      <w:r w:rsidR="003501FA" w:rsidRPr="00DF48FA">
        <w:rPr>
          <w:rFonts w:ascii="Times New Roman" w:eastAsia="Times New Roman" w:hAnsi="Times New Roman"/>
          <w:sz w:val="24"/>
          <w:szCs w:val="24"/>
          <w:lang w:eastAsia="ru-RU"/>
        </w:rPr>
        <w:t>3</w:t>
      </w:r>
      <w:r w:rsidR="0058262F" w:rsidRPr="00DF48FA">
        <w:rPr>
          <w:rFonts w:ascii="Times New Roman" w:eastAsia="Times New Roman" w:hAnsi="Times New Roman"/>
          <w:sz w:val="24"/>
          <w:szCs w:val="24"/>
          <w:lang w:eastAsia="ru-RU"/>
        </w:rPr>
        <w:t>).</w:t>
      </w:r>
    </w:p>
    <w:p w:rsidR="009519AE" w:rsidRPr="00DF48FA" w:rsidRDefault="009519AE"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9.</w:t>
      </w:r>
      <w:r w:rsidR="007406D5" w:rsidRPr="00DF48FA">
        <w:rPr>
          <w:rFonts w:ascii="Times New Roman" w:eastAsia="Times New Roman" w:hAnsi="Times New Roman"/>
          <w:sz w:val="24"/>
          <w:szCs w:val="24"/>
          <w:lang w:eastAsia="ru-RU"/>
        </w:rPr>
        <w:t>4</w:t>
      </w:r>
      <w:r w:rsidRPr="00DF48FA">
        <w:rPr>
          <w:rFonts w:ascii="Times New Roman" w:eastAsia="Times New Roman" w:hAnsi="Times New Roman"/>
          <w:sz w:val="24"/>
          <w:szCs w:val="24"/>
          <w:lang w:eastAsia="ru-RU"/>
        </w:rPr>
        <w:t>.Уведомления о назначении защитника от органов дознания, органов предварительного следствия и судов города Астрахани и Астраханской области распределяются АПАО в лице представител</w:t>
      </w:r>
      <w:r w:rsidR="007406D5" w:rsidRPr="00DF48FA">
        <w:rPr>
          <w:rFonts w:ascii="Times New Roman" w:eastAsia="Times New Roman" w:hAnsi="Times New Roman"/>
          <w:sz w:val="24"/>
          <w:szCs w:val="24"/>
          <w:lang w:eastAsia="ru-RU"/>
        </w:rPr>
        <w:t>я</w:t>
      </w:r>
      <w:r w:rsidRPr="00DF48FA">
        <w:rPr>
          <w:rFonts w:ascii="Times New Roman" w:eastAsia="Times New Roman" w:hAnsi="Times New Roman"/>
          <w:sz w:val="24"/>
          <w:szCs w:val="24"/>
          <w:lang w:eastAsia="ru-RU"/>
        </w:rPr>
        <w:t xml:space="preserve"> Совета АПАО по каждому территориальному району г. Астрахани и Астраханской области, назначенн</w:t>
      </w:r>
      <w:r w:rsidR="007406D5" w:rsidRPr="00DF48FA">
        <w:rPr>
          <w:rFonts w:ascii="Times New Roman" w:eastAsia="Times New Roman" w:hAnsi="Times New Roman"/>
          <w:sz w:val="24"/>
          <w:szCs w:val="24"/>
          <w:lang w:eastAsia="ru-RU"/>
        </w:rPr>
        <w:t>ому</w:t>
      </w:r>
      <w:r w:rsidRPr="00DF48FA">
        <w:rPr>
          <w:rFonts w:ascii="Times New Roman" w:eastAsia="Times New Roman" w:hAnsi="Times New Roman"/>
          <w:sz w:val="24"/>
          <w:szCs w:val="24"/>
          <w:lang w:eastAsia="ru-RU"/>
        </w:rPr>
        <w:t xml:space="preserve"> решением Совета АПАО (</w:t>
      </w:r>
      <w:r w:rsidR="00187B16">
        <w:rPr>
          <w:rFonts w:ascii="Times New Roman" w:eastAsia="Times New Roman" w:hAnsi="Times New Roman"/>
          <w:sz w:val="24"/>
          <w:szCs w:val="24"/>
          <w:lang w:eastAsia="ru-RU"/>
        </w:rPr>
        <w:t>П</w:t>
      </w:r>
      <w:r w:rsidRPr="00DF48FA">
        <w:rPr>
          <w:rFonts w:ascii="Times New Roman" w:eastAsia="Times New Roman" w:hAnsi="Times New Roman"/>
          <w:sz w:val="24"/>
          <w:szCs w:val="24"/>
          <w:lang w:eastAsia="ru-RU"/>
        </w:rPr>
        <w:t>риложение №</w:t>
      </w:r>
      <w:r w:rsidR="003501FA" w:rsidRPr="00DF48FA">
        <w:rPr>
          <w:rFonts w:ascii="Times New Roman" w:eastAsia="Times New Roman" w:hAnsi="Times New Roman"/>
          <w:sz w:val="24"/>
          <w:szCs w:val="24"/>
          <w:lang w:eastAsia="ru-RU"/>
        </w:rPr>
        <w:t>4</w:t>
      </w:r>
      <w:r w:rsidRPr="00DF48FA">
        <w:rPr>
          <w:rFonts w:ascii="Times New Roman" w:eastAsia="Times New Roman" w:hAnsi="Times New Roman"/>
          <w:sz w:val="24"/>
          <w:szCs w:val="24"/>
          <w:lang w:eastAsia="ru-RU"/>
        </w:rPr>
        <w:t>).</w:t>
      </w:r>
    </w:p>
    <w:p w:rsidR="009519AE" w:rsidRPr="00DF48FA" w:rsidRDefault="009519AE"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В необходимых случаях уведомления о назначении защитника, поступившие в АПАО, могут распределяться президентом </w:t>
      </w:r>
      <w:r w:rsidR="003501FA" w:rsidRPr="00DF48FA">
        <w:rPr>
          <w:rFonts w:ascii="Times New Roman" w:eastAsia="Times New Roman" w:hAnsi="Times New Roman"/>
          <w:sz w:val="24"/>
          <w:szCs w:val="24"/>
          <w:lang w:eastAsia="ru-RU"/>
        </w:rPr>
        <w:t xml:space="preserve">АПАО </w:t>
      </w:r>
      <w:r w:rsidRPr="00DF48FA">
        <w:rPr>
          <w:rFonts w:ascii="Times New Roman" w:eastAsia="Times New Roman" w:hAnsi="Times New Roman"/>
          <w:sz w:val="24"/>
          <w:szCs w:val="24"/>
          <w:lang w:eastAsia="ru-RU"/>
        </w:rPr>
        <w:t>или по его поручению вице-президентом АПАО.</w:t>
      </w:r>
    </w:p>
    <w:p w:rsidR="003501FA" w:rsidRPr="00DF48FA" w:rsidRDefault="009519AE"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9.</w:t>
      </w:r>
      <w:r w:rsidR="007406D5" w:rsidRPr="00DF48FA">
        <w:rPr>
          <w:rFonts w:ascii="Times New Roman" w:eastAsia="Times New Roman" w:hAnsi="Times New Roman"/>
          <w:sz w:val="24"/>
          <w:szCs w:val="24"/>
          <w:lang w:eastAsia="ru-RU"/>
        </w:rPr>
        <w:t>5</w:t>
      </w:r>
      <w:r w:rsidRPr="00DF48FA">
        <w:rPr>
          <w:rFonts w:ascii="Times New Roman" w:eastAsia="Times New Roman" w:hAnsi="Times New Roman"/>
          <w:sz w:val="24"/>
          <w:szCs w:val="24"/>
          <w:lang w:eastAsia="ru-RU"/>
        </w:rPr>
        <w:t xml:space="preserve">. </w:t>
      </w:r>
      <w:r w:rsidR="003501FA" w:rsidRPr="00DF48FA">
        <w:rPr>
          <w:rFonts w:ascii="Times New Roman" w:eastAsia="Times New Roman" w:hAnsi="Times New Roman"/>
          <w:sz w:val="24"/>
          <w:szCs w:val="24"/>
          <w:lang w:eastAsia="ru-RU"/>
        </w:rPr>
        <w:t xml:space="preserve">Районные списки адвокатов для работы по назначению уполномоченных органов </w:t>
      </w:r>
      <w:r w:rsidR="0069131C" w:rsidRPr="00DF48FA">
        <w:rPr>
          <w:rFonts w:ascii="Times New Roman" w:eastAsia="Times New Roman" w:hAnsi="Times New Roman"/>
          <w:sz w:val="24"/>
          <w:szCs w:val="24"/>
          <w:lang w:eastAsia="ru-RU"/>
        </w:rPr>
        <w:t>(далее- районные списки адвокатов)</w:t>
      </w:r>
      <w:r w:rsidR="00187B16">
        <w:rPr>
          <w:rFonts w:ascii="Times New Roman" w:eastAsia="Times New Roman" w:hAnsi="Times New Roman"/>
          <w:sz w:val="24"/>
          <w:szCs w:val="24"/>
          <w:lang w:eastAsia="ru-RU"/>
        </w:rPr>
        <w:t xml:space="preserve"> </w:t>
      </w:r>
      <w:r w:rsidR="00F20C47" w:rsidRPr="00DF48FA">
        <w:rPr>
          <w:rFonts w:ascii="Times New Roman" w:eastAsia="Times New Roman" w:hAnsi="Times New Roman"/>
          <w:sz w:val="24"/>
          <w:szCs w:val="24"/>
          <w:lang w:eastAsia="ru-RU"/>
        </w:rPr>
        <w:t xml:space="preserve">формируются </w:t>
      </w:r>
      <w:r w:rsidR="003501FA" w:rsidRPr="00DF48FA">
        <w:rPr>
          <w:rFonts w:ascii="Times New Roman" w:eastAsia="Times New Roman" w:hAnsi="Times New Roman"/>
          <w:sz w:val="24"/>
          <w:szCs w:val="24"/>
          <w:lang w:eastAsia="ru-RU"/>
        </w:rPr>
        <w:t>Советом АПАО на основании личных заявлений адвокатов</w:t>
      </w:r>
      <w:r w:rsidR="00F20C47" w:rsidRPr="00DF48FA">
        <w:rPr>
          <w:rFonts w:ascii="Times New Roman" w:eastAsia="Times New Roman" w:hAnsi="Times New Roman"/>
          <w:sz w:val="24"/>
          <w:szCs w:val="24"/>
          <w:lang w:eastAsia="ru-RU"/>
        </w:rPr>
        <w:t xml:space="preserve"> с учетом:</w:t>
      </w:r>
    </w:p>
    <w:p w:rsidR="00F20C47" w:rsidRPr="00DF48FA" w:rsidRDefault="00F20C4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 количества адвокатов, участвующих в уголовном судопроизводстве по назначению, применительно к административно-территориальному делению города Астрахани </w:t>
      </w:r>
      <w:r w:rsidR="007406D5" w:rsidRPr="00DF48FA">
        <w:rPr>
          <w:rFonts w:ascii="Times New Roman" w:eastAsia="Times New Roman" w:hAnsi="Times New Roman"/>
          <w:sz w:val="24"/>
          <w:szCs w:val="24"/>
          <w:lang w:eastAsia="ru-RU"/>
        </w:rPr>
        <w:t>и</w:t>
      </w:r>
      <w:r w:rsidRPr="00DF48FA">
        <w:rPr>
          <w:rFonts w:ascii="Times New Roman" w:eastAsia="Times New Roman" w:hAnsi="Times New Roman"/>
          <w:sz w:val="24"/>
          <w:szCs w:val="24"/>
          <w:lang w:eastAsia="ru-RU"/>
        </w:rPr>
        <w:t xml:space="preserve"> Астраханской области;</w:t>
      </w:r>
    </w:p>
    <w:p w:rsidR="00F20C47" w:rsidRPr="00DF48FA" w:rsidRDefault="00F20C4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территориальной удаленности от места нахождения органов дознания, органов предварительного следствия и судов;</w:t>
      </w:r>
    </w:p>
    <w:p w:rsidR="00F20C47" w:rsidRPr="00DF48FA" w:rsidRDefault="00F20C4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транспортной доступности до места нахождения органов дознания, органов предварительного следствия и судов при условии возможности отнесения транспортных расходов адвокатов к процессуальным издержкам;</w:t>
      </w:r>
    </w:p>
    <w:p w:rsidR="00F20C47" w:rsidRPr="00DF48FA" w:rsidRDefault="00F20C47"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 иных факторов, влияющих на распределение требований о назначении защитника между конкретными адвокатами или на время прибытия адвоката для вступления в уголовное судопроизводство. </w:t>
      </w:r>
    </w:p>
    <w:p w:rsidR="00F20C47" w:rsidRPr="00DF48FA" w:rsidRDefault="0069131C"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9.</w:t>
      </w:r>
      <w:r w:rsidR="007406D5" w:rsidRPr="00DF48FA">
        <w:rPr>
          <w:rFonts w:ascii="Times New Roman" w:eastAsia="Times New Roman" w:hAnsi="Times New Roman"/>
          <w:sz w:val="24"/>
          <w:szCs w:val="24"/>
          <w:lang w:eastAsia="ru-RU"/>
        </w:rPr>
        <w:t>6</w:t>
      </w:r>
      <w:r w:rsidRPr="00DF48FA">
        <w:rPr>
          <w:rFonts w:ascii="Times New Roman" w:eastAsia="Times New Roman" w:hAnsi="Times New Roman"/>
          <w:sz w:val="24"/>
          <w:szCs w:val="24"/>
          <w:lang w:eastAsia="ru-RU"/>
        </w:rPr>
        <w:t xml:space="preserve">. </w:t>
      </w:r>
      <w:r w:rsidR="00F20C47" w:rsidRPr="00DF48FA">
        <w:rPr>
          <w:rFonts w:ascii="Times New Roman" w:eastAsia="Times New Roman" w:hAnsi="Times New Roman"/>
          <w:sz w:val="24"/>
          <w:szCs w:val="24"/>
          <w:lang w:eastAsia="ru-RU"/>
        </w:rPr>
        <w:t>В районные списки адвокатов для работы по назначению уполномоченных органов включаются:</w:t>
      </w:r>
    </w:p>
    <w:p w:rsidR="00F20C47" w:rsidRPr="003853F5" w:rsidRDefault="00F20C47" w:rsidP="00DF48FA">
      <w:pPr>
        <w:spacing w:after="0" w:line="240" w:lineRule="auto"/>
        <w:ind w:firstLine="567"/>
        <w:jc w:val="both"/>
        <w:rPr>
          <w:rFonts w:ascii="Times New Roman" w:eastAsia="Times New Roman" w:hAnsi="Times New Roman"/>
          <w:sz w:val="24"/>
          <w:szCs w:val="24"/>
          <w:lang w:eastAsia="ru-RU"/>
        </w:rPr>
      </w:pPr>
      <w:r w:rsidRPr="003853F5">
        <w:rPr>
          <w:rFonts w:ascii="Times New Roman" w:eastAsia="Times New Roman" w:hAnsi="Times New Roman"/>
          <w:sz w:val="24"/>
          <w:szCs w:val="24"/>
          <w:lang w:eastAsia="ru-RU"/>
        </w:rPr>
        <w:t>- в территориальных  районах города Астрахани –</w:t>
      </w:r>
      <w:r w:rsidR="007406D5" w:rsidRPr="003853F5">
        <w:rPr>
          <w:rFonts w:ascii="Times New Roman" w:eastAsia="Times New Roman" w:hAnsi="Times New Roman"/>
          <w:sz w:val="24"/>
          <w:szCs w:val="24"/>
          <w:lang w:eastAsia="ru-RU"/>
        </w:rPr>
        <w:t xml:space="preserve"> </w:t>
      </w:r>
      <w:r w:rsidRPr="003853F5">
        <w:rPr>
          <w:rFonts w:ascii="Times New Roman" w:eastAsia="Times New Roman" w:hAnsi="Times New Roman"/>
          <w:sz w:val="24"/>
          <w:szCs w:val="24"/>
          <w:lang w:eastAsia="ru-RU"/>
        </w:rPr>
        <w:t xml:space="preserve">адвокаты, вне зависимости от избранной формы </w:t>
      </w:r>
      <w:r w:rsidR="00A51055" w:rsidRPr="003853F5">
        <w:rPr>
          <w:rFonts w:ascii="Times New Roman" w:eastAsia="Times New Roman" w:hAnsi="Times New Roman"/>
          <w:sz w:val="24"/>
          <w:szCs w:val="24"/>
          <w:lang w:eastAsia="ru-RU"/>
        </w:rPr>
        <w:t xml:space="preserve">адвокатского образования </w:t>
      </w:r>
      <w:r w:rsidRPr="003853F5">
        <w:rPr>
          <w:rFonts w:ascii="Times New Roman" w:eastAsia="Times New Roman" w:hAnsi="Times New Roman"/>
          <w:sz w:val="24"/>
          <w:szCs w:val="24"/>
          <w:lang w:eastAsia="ru-RU"/>
        </w:rPr>
        <w:t xml:space="preserve">или принадлежности к </w:t>
      </w:r>
      <w:r w:rsidR="00A51055" w:rsidRPr="003853F5">
        <w:rPr>
          <w:rFonts w:ascii="Times New Roman" w:eastAsia="Times New Roman" w:hAnsi="Times New Roman"/>
          <w:sz w:val="24"/>
          <w:szCs w:val="24"/>
          <w:lang w:eastAsia="ru-RU"/>
        </w:rPr>
        <w:t xml:space="preserve">конкретному </w:t>
      </w:r>
      <w:r w:rsidRPr="003853F5">
        <w:rPr>
          <w:rFonts w:ascii="Times New Roman" w:eastAsia="Times New Roman" w:hAnsi="Times New Roman"/>
          <w:sz w:val="24"/>
          <w:szCs w:val="24"/>
          <w:lang w:eastAsia="ru-RU"/>
        </w:rPr>
        <w:t>адвокатскому образованию, избравшие местом осуществления адвокатской деятельности г</w:t>
      </w:r>
      <w:r w:rsidR="00A51055" w:rsidRPr="003853F5">
        <w:rPr>
          <w:rFonts w:ascii="Times New Roman" w:eastAsia="Times New Roman" w:hAnsi="Times New Roman"/>
          <w:sz w:val="24"/>
          <w:szCs w:val="24"/>
          <w:lang w:eastAsia="ru-RU"/>
        </w:rPr>
        <w:t xml:space="preserve">ород </w:t>
      </w:r>
      <w:r w:rsidRPr="003853F5">
        <w:rPr>
          <w:rFonts w:ascii="Times New Roman" w:eastAsia="Times New Roman" w:hAnsi="Times New Roman"/>
          <w:sz w:val="24"/>
          <w:szCs w:val="24"/>
          <w:lang w:eastAsia="ru-RU"/>
        </w:rPr>
        <w:t xml:space="preserve">Астрахань, и отвечающих установленным </w:t>
      </w:r>
      <w:r w:rsidR="007406D5" w:rsidRPr="003853F5">
        <w:rPr>
          <w:rFonts w:ascii="Times New Roman" w:eastAsia="Times New Roman" w:hAnsi="Times New Roman"/>
          <w:sz w:val="24"/>
          <w:szCs w:val="24"/>
          <w:lang w:eastAsia="ru-RU"/>
        </w:rPr>
        <w:t xml:space="preserve">настоящими Региональными правилами </w:t>
      </w:r>
      <w:r w:rsidRPr="003853F5">
        <w:rPr>
          <w:rFonts w:ascii="Times New Roman" w:eastAsia="Times New Roman" w:hAnsi="Times New Roman"/>
          <w:sz w:val="24"/>
          <w:szCs w:val="24"/>
          <w:lang w:eastAsia="ru-RU"/>
        </w:rPr>
        <w:t>требованиям наличия постоянной связи, поддержания внесения сведений в электронную систему «Ордер-назначение», представления ежемесячных сведений по оплате труда адвокатов по назначению, исходя из количества заявлений адвокатов и объема работы по назначению по каждому судебному району г. Астрахани</w:t>
      </w:r>
      <w:r w:rsidR="007406D5" w:rsidRPr="003853F5">
        <w:rPr>
          <w:rFonts w:ascii="Times New Roman" w:eastAsia="Times New Roman" w:hAnsi="Times New Roman"/>
          <w:sz w:val="24"/>
          <w:szCs w:val="24"/>
          <w:lang w:eastAsia="ru-RU"/>
        </w:rPr>
        <w:t xml:space="preserve"> </w:t>
      </w:r>
      <w:r w:rsidRPr="003853F5">
        <w:rPr>
          <w:rFonts w:ascii="Times New Roman" w:eastAsia="Times New Roman" w:hAnsi="Times New Roman"/>
          <w:sz w:val="24"/>
          <w:szCs w:val="24"/>
          <w:lang w:eastAsia="ru-RU"/>
        </w:rPr>
        <w:t>;</w:t>
      </w:r>
    </w:p>
    <w:p w:rsidR="00F20C47" w:rsidRPr="003853F5" w:rsidRDefault="00F20C47" w:rsidP="00DF48FA">
      <w:pPr>
        <w:spacing w:after="0" w:line="240" w:lineRule="auto"/>
        <w:ind w:firstLine="567"/>
        <w:jc w:val="both"/>
        <w:rPr>
          <w:rFonts w:ascii="Times New Roman" w:eastAsia="Times New Roman" w:hAnsi="Times New Roman"/>
          <w:sz w:val="24"/>
          <w:szCs w:val="24"/>
          <w:lang w:eastAsia="ru-RU"/>
        </w:rPr>
      </w:pPr>
      <w:r w:rsidRPr="003853F5">
        <w:rPr>
          <w:rFonts w:ascii="Times New Roman" w:eastAsia="Times New Roman" w:hAnsi="Times New Roman"/>
          <w:sz w:val="24"/>
          <w:szCs w:val="24"/>
          <w:lang w:eastAsia="ru-RU"/>
        </w:rPr>
        <w:t xml:space="preserve">- в территориальных районах Астраханской области – адвокаты, вне зависимости от избранной формы </w:t>
      </w:r>
      <w:r w:rsidR="00A51055" w:rsidRPr="003853F5">
        <w:rPr>
          <w:rFonts w:ascii="Times New Roman" w:eastAsia="Times New Roman" w:hAnsi="Times New Roman"/>
          <w:sz w:val="24"/>
          <w:szCs w:val="24"/>
          <w:lang w:eastAsia="ru-RU"/>
        </w:rPr>
        <w:t xml:space="preserve">адвокатского образования </w:t>
      </w:r>
      <w:r w:rsidRPr="003853F5">
        <w:rPr>
          <w:rFonts w:ascii="Times New Roman" w:eastAsia="Times New Roman" w:hAnsi="Times New Roman"/>
          <w:sz w:val="24"/>
          <w:szCs w:val="24"/>
          <w:lang w:eastAsia="ru-RU"/>
        </w:rPr>
        <w:t xml:space="preserve">или принадлежности к </w:t>
      </w:r>
      <w:r w:rsidR="00A51055" w:rsidRPr="003853F5">
        <w:rPr>
          <w:rFonts w:ascii="Times New Roman" w:eastAsia="Times New Roman" w:hAnsi="Times New Roman"/>
          <w:sz w:val="24"/>
          <w:szCs w:val="24"/>
          <w:lang w:eastAsia="ru-RU"/>
        </w:rPr>
        <w:t xml:space="preserve">конкретному </w:t>
      </w:r>
      <w:r w:rsidRPr="003853F5">
        <w:rPr>
          <w:rFonts w:ascii="Times New Roman" w:eastAsia="Times New Roman" w:hAnsi="Times New Roman"/>
          <w:sz w:val="24"/>
          <w:szCs w:val="24"/>
          <w:lang w:eastAsia="ru-RU"/>
        </w:rPr>
        <w:t>адвокатскому образованию, избравши</w:t>
      </w:r>
      <w:r w:rsidR="00A51055" w:rsidRPr="003853F5">
        <w:rPr>
          <w:rFonts w:ascii="Times New Roman" w:eastAsia="Times New Roman" w:hAnsi="Times New Roman"/>
          <w:sz w:val="24"/>
          <w:szCs w:val="24"/>
          <w:lang w:eastAsia="ru-RU"/>
        </w:rPr>
        <w:t>е</w:t>
      </w:r>
      <w:r w:rsidRPr="003853F5">
        <w:rPr>
          <w:rFonts w:ascii="Times New Roman" w:eastAsia="Times New Roman" w:hAnsi="Times New Roman"/>
          <w:sz w:val="24"/>
          <w:szCs w:val="24"/>
          <w:lang w:eastAsia="ru-RU"/>
        </w:rPr>
        <w:t xml:space="preserve"> местом осуществления адвокатской деятельности </w:t>
      </w:r>
      <w:r w:rsidR="00A51055" w:rsidRPr="003853F5">
        <w:rPr>
          <w:rFonts w:ascii="Times New Roman" w:eastAsia="Times New Roman" w:hAnsi="Times New Roman"/>
          <w:sz w:val="24"/>
          <w:szCs w:val="24"/>
          <w:lang w:eastAsia="ru-RU"/>
        </w:rPr>
        <w:t xml:space="preserve">соответствующий </w:t>
      </w:r>
      <w:r w:rsidRPr="003853F5">
        <w:rPr>
          <w:rFonts w:ascii="Times New Roman" w:eastAsia="Times New Roman" w:hAnsi="Times New Roman"/>
          <w:sz w:val="24"/>
          <w:szCs w:val="24"/>
          <w:lang w:eastAsia="ru-RU"/>
        </w:rPr>
        <w:t xml:space="preserve"> </w:t>
      </w:r>
      <w:r w:rsidR="00A51055" w:rsidRPr="003853F5">
        <w:rPr>
          <w:rFonts w:ascii="Times New Roman" w:eastAsia="Times New Roman" w:hAnsi="Times New Roman"/>
          <w:sz w:val="24"/>
          <w:szCs w:val="24"/>
          <w:lang w:eastAsia="ru-RU"/>
        </w:rPr>
        <w:t xml:space="preserve">территориальный </w:t>
      </w:r>
      <w:r w:rsidRPr="003853F5">
        <w:rPr>
          <w:rFonts w:ascii="Times New Roman" w:eastAsia="Times New Roman" w:hAnsi="Times New Roman"/>
          <w:sz w:val="24"/>
          <w:szCs w:val="24"/>
          <w:lang w:eastAsia="ru-RU"/>
        </w:rPr>
        <w:t>район</w:t>
      </w:r>
      <w:r w:rsidR="00A51055" w:rsidRPr="003853F5">
        <w:rPr>
          <w:rFonts w:ascii="Times New Roman" w:eastAsia="Times New Roman" w:hAnsi="Times New Roman"/>
          <w:sz w:val="24"/>
          <w:szCs w:val="24"/>
          <w:lang w:eastAsia="ru-RU"/>
        </w:rPr>
        <w:t xml:space="preserve"> (город)</w:t>
      </w:r>
      <w:r w:rsidRPr="003853F5">
        <w:rPr>
          <w:rFonts w:ascii="Times New Roman" w:eastAsia="Times New Roman" w:hAnsi="Times New Roman"/>
          <w:sz w:val="24"/>
          <w:szCs w:val="24"/>
          <w:lang w:eastAsia="ru-RU"/>
        </w:rPr>
        <w:t xml:space="preserve"> Астраханской области, и отвечающих установленным </w:t>
      </w:r>
      <w:r w:rsidR="00577818" w:rsidRPr="003853F5">
        <w:rPr>
          <w:rFonts w:ascii="Times New Roman" w:eastAsia="Times New Roman" w:hAnsi="Times New Roman"/>
          <w:sz w:val="24"/>
          <w:szCs w:val="24"/>
          <w:lang w:eastAsia="ru-RU"/>
        </w:rPr>
        <w:t xml:space="preserve">настоящими Региональными правилами требованиям </w:t>
      </w:r>
      <w:r w:rsidRPr="003853F5">
        <w:rPr>
          <w:rFonts w:ascii="Times New Roman" w:eastAsia="Times New Roman" w:hAnsi="Times New Roman"/>
          <w:sz w:val="24"/>
          <w:szCs w:val="24"/>
          <w:lang w:eastAsia="ru-RU"/>
        </w:rPr>
        <w:t xml:space="preserve">наличия постоянной связи, поддержания внесения сведений в электронную систему «Ордер-назначение», представления ежемесячных сведений по оплате труда адвокатов по назначению. </w:t>
      </w:r>
    </w:p>
    <w:p w:rsidR="00F20C47" w:rsidRPr="00DF48FA" w:rsidRDefault="00A51055" w:rsidP="00DF48FA">
      <w:pPr>
        <w:spacing w:after="0" w:line="240" w:lineRule="auto"/>
        <w:ind w:firstLine="567"/>
        <w:jc w:val="both"/>
        <w:rPr>
          <w:rFonts w:ascii="Times New Roman" w:eastAsia="Times New Roman" w:hAnsi="Times New Roman"/>
          <w:sz w:val="24"/>
          <w:szCs w:val="24"/>
          <w:lang w:eastAsia="ru-RU"/>
        </w:rPr>
      </w:pPr>
      <w:r w:rsidRPr="003853F5">
        <w:rPr>
          <w:rFonts w:ascii="Times New Roman" w:eastAsia="Times New Roman" w:hAnsi="Times New Roman"/>
          <w:sz w:val="24"/>
          <w:szCs w:val="24"/>
          <w:lang w:eastAsia="ru-RU"/>
        </w:rPr>
        <w:t>9.</w:t>
      </w:r>
      <w:r w:rsidR="007406D5" w:rsidRPr="003853F5">
        <w:rPr>
          <w:rFonts w:ascii="Times New Roman" w:eastAsia="Times New Roman" w:hAnsi="Times New Roman"/>
          <w:sz w:val="24"/>
          <w:szCs w:val="24"/>
          <w:lang w:eastAsia="ru-RU"/>
        </w:rPr>
        <w:t>7</w:t>
      </w:r>
      <w:r w:rsidRPr="003853F5">
        <w:rPr>
          <w:rFonts w:ascii="Times New Roman" w:eastAsia="Times New Roman" w:hAnsi="Times New Roman"/>
          <w:sz w:val="24"/>
          <w:szCs w:val="24"/>
          <w:lang w:eastAsia="ru-RU"/>
        </w:rPr>
        <w:t>. Районные списки правоохранительных</w:t>
      </w:r>
      <w:r w:rsidRPr="00DF48FA">
        <w:rPr>
          <w:rFonts w:ascii="Times New Roman" w:eastAsia="Times New Roman" w:hAnsi="Times New Roman"/>
          <w:sz w:val="24"/>
          <w:szCs w:val="24"/>
          <w:lang w:eastAsia="ru-RU"/>
        </w:rPr>
        <w:t xml:space="preserve"> органов и судов для работы по назначению уполномоченных адвокатов формируются Советом АПАО </w:t>
      </w:r>
      <w:r w:rsidR="00D52B8E" w:rsidRPr="00DF48FA">
        <w:rPr>
          <w:rFonts w:ascii="Times New Roman" w:eastAsia="Times New Roman" w:hAnsi="Times New Roman"/>
          <w:sz w:val="24"/>
          <w:szCs w:val="24"/>
          <w:lang w:eastAsia="ru-RU"/>
        </w:rPr>
        <w:t xml:space="preserve">применительно к районным спискам адвокатов с учетом </w:t>
      </w:r>
      <w:r w:rsidRPr="00DF48FA">
        <w:rPr>
          <w:rFonts w:ascii="Times New Roman" w:eastAsia="Times New Roman" w:hAnsi="Times New Roman"/>
          <w:sz w:val="24"/>
          <w:szCs w:val="24"/>
          <w:lang w:eastAsia="ru-RU"/>
        </w:rPr>
        <w:t>мест</w:t>
      </w:r>
      <w:r w:rsidR="00D52B8E" w:rsidRPr="00DF48FA">
        <w:rPr>
          <w:rFonts w:ascii="Times New Roman" w:eastAsia="Times New Roman" w:hAnsi="Times New Roman"/>
          <w:sz w:val="24"/>
          <w:szCs w:val="24"/>
          <w:lang w:eastAsia="ru-RU"/>
        </w:rPr>
        <w:t xml:space="preserve">а </w:t>
      </w:r>
      <w:r w:rsidRPr="00DF48FA">
        <w:rPr>
          <w:rFonts w:ascii="Times New Roman" w:eastAsia="Times New Roman" w:hAnsi="Times New Roman"/>
          <w:sz w:val="24"/>
          <w:szCs w:val="24"/>
          <w:lang w:eastAsia="ru-RU"/>
        </w:rPr>
        <w:t xml:space="preserve"> нахождения</w:t>
      </w:r>
      <w:r w:rsidR="00D52B8E" w:rsidRPr="00DF48FA">
        <w:rPr>
          <w:rFonts w:ascii="Times New Roman" w:eastAsia="Times New Roman" w:hAnsi="Times New Roman"/>
          <w:sz w:val="24"/>
          <w:szCs w:val="24"/>
          <w:lang w:eastAsia="ru-RU"/>
        </w:rPr>
        <w:t xml:space="preserve"> и юрисдикции соответствующих органов</w:t>
      </w:r>
      <w:r w:rsidRPr="00DF48FA">
        <w:rPr>
          <w:rFonts w:ascii="Times New Roman" w:eastAsia="Times New Roman" w:hAnsi="Times New Roman"/>
          <w:sz w:val="24"/>
          <w:szCs w:val="24"/>
          <w:lang w:eastAsia="ru-RU"/>
        </w:rPr>
        <w:t xml:space="preserve">, </w:t>
      </w:r>
      <w:r w:rsidR="00D52B8E" w:rsidRPr="00DF48FA">
        <w:rPr>
          <w:rFonts w:ascii="Times New Roman" w:eastAsia="Times New Roman" w:hAnsi="Times New Roman"/>
          <w:sz w:val="24"/>
          <w:szCs w:val="24"/>
          <w:lang w:eastAsia="ru-RU"/>
        </w:rPr>
        <w:t xml:space="preserve">а также </w:t>
      </w:r>
      <w:r w:rsidRPr="00DF48FA">
        <w:rPr>
          <w:rFonts w:ascii="Times New Roman" w:eastAsia="Times New Roman" w:hAnsi="Times New Roman"/>
          <w:sz w:val="24"/>
          <w:szCs w:val="24"/>
          <w:lang w:eastAsia="ru-RU"/>
        </w:rPr>
        <w:t xml:space="preserve"> </w:t>
      </w:r>
      <w:r w:rsidR="00D52B8E" w:rsidRPr="00DF48FA">
        <w:rPr>
          <w:rFonts w:ascii="Times New Roman" w:eastAsia="Times New Roman" w:hAnsi="Times New Roman"/>
          <w:sz w:val="24"/>
          <w:szCs w:val="24"/>
          <w:lang w:eastAsia="ru-RU"/>
        </w:rPr>
        <w:t xml:space="preserve">необходимости обеспечения </w:t>
      </w:r>
      <w:r w:rsidRPr="00DF48FA">
        <w:rPr>
          <w:rFonts w:ascii="Times New Roman" w:eastAsia="Times New Roman" w:hAnsi="Times New Roman"/>
          <w:sz w:val="24"/>
          <w:szCs w:val="24"/>
          <w:lang w:eastAsia="ru-RU"/>
        </w:rPr>
        <w:t xml:space="preserve">равномерного распределения </w:t>
      </w:r>
      <w:r w:rsidR="00D52B8E" w:rsidRPr="00DF48FA">
        <w:rPr>
          <w:rFonts w:ascii="Times New Roman" w:eastAsia="Times New Roman" w:hAnsi="Times New Roman"/>
          <w:sz w:val="24"/>
          <w:szCs w:val="24"/>
          <w:lang w:eastAsia="ru-RU"/>
        </w:rPr>
        <w:t>работы между</w:t>
      </w:r>
      <w:r w:rsidRPr="00DF48FA">
        <w:rPr>
          <w:rFonts w:ascii="Times New Roman" w:eastAsia="Times New Roman" w:hAnsi="Times New Roman"/>
          <w:sz w:val="24"/>
          <w:szCs w:val="24"/>
          <w:lang w:eastAsia="ru-RU"/>
        </w:rPr>
        <w:t xml:space="preserve"> адвокат</w:t>
      </w:r>
      <w:r w:rsidR="00D52B8E" w:rsidRPr="00DF48FA">
        <w:rPr>
          <w:rFonts w:ascii="Times New Roman" w:eastAsia="Times New Roman" w:hAnsi="Times New Roman"/>
          <w:sz w:val="24"/>
          <w:szCs w:val="24"/>
          <w:lang w:eastAsia="ru-RU"/>
        </w:rPr>
        <w:t>ами</w:t>
      </w:r>
      <w:r w:rsidRPr="00DF48FA">
        <w:rPr>
          <w:rFonts w:ascii="Times New Roman" w:eastAsia="Times New Roman" w:hAnsi="Times New Roman"/>
          <w:sz w:val="24"/>
          <w:szCs w:val="24"/>
          <w:lang w:eastAsia="ru-RU"/>
        </w:rPr>
        <w:t xml:space="preserve"> и обеспечения </w:t>
      </w:r>
      <w:r w:rsidRPr="00DF48FA">
        <w:rPr>
          <w:rFonts w:ascii="Times New Roman" w:eastAsia="Times New Roman" w:hAnsi="Times New Roman"/>
          <w:sz w:val="24"/>
          <w:szCs w:val="24"/>
          <w:lang w:eastAsia="ru-RU"/>
        </w:rPr>
        <w:lastRenderedPageBreak/>
        <w:t xml:space="preserve">бесперебойного и своевременного участия </w:t>
      </w:r>
      <w:r w:rsidR="00D52B8E" w:rsidRPr="00DF48FA">
        <w:rPr>
          <w:rFonts w:ascii="Times New Roman" w:eastAsia="Times New Roman" w:hAnsi="Times New Roman"/>
          <w:sz w:val="24"/>
          <w:szCs w:val="24"/>
          <w:lang w:eastAsia="ru-RU"/>
        </w:rPr>
        <w:t>их в судопроизводстве в качестве защитников</w:t>
      </w:r>
      <w:r w:rsidRPr="00DF48FA">
        <w:rPr>
          <w:rFonts w:ascii="Times New Roman" w:eastAsia="Times New Roman" w:hAnsi="Times New Roman"/>
          <w:sz w:val="24"/>
          <w:szCs w:val="24"/>
          <w:lang w:eastAsia="ru-RU"/>
        </w:rPr>
        <w:t xml:space="preserve"> </w:t>
      </w:r>
      <w:r w:rsidR="00D52B8E" w:rsidRPr="00DF48FA">
        <w:rPr>
          <w:rFonts w:ascii="Times New Roman" w:eastAsia="Times New Roman" w:hAnsi="Times New Roman"/>
          <w:sz w:val="24"/>
          <w:szCs w:val="24"/>
          <w:lang w:eastAsia="ru-RU"/>
        </w:rPr>
        <w:t>по назначению</w:t>
      </w:r>
      <w:r w:rsidRPr="00DF48FA">
        <w:rPr>
          <w:rFonts w:ascii="Times New Roman" w:eastAsia="Times New Roman" w:hAnsi="Times New Roman"/>
          <w:sz w:val="24"/>
          <w:szCs w:val="24"/>
          <w:lang w:eastAsia="ru-RU"/>
        </w:rPr>
        <w:t xml:space="preserve"> (в целях обеспечения положений статьи 6.1 УПК РФ о разумном сроке судопроизводства)</w:t>
      </w:r>
      <w:r w:rsidR="00D52B8E" w:rsidRPr="00DF48FA">
        <w:rPr>
          <w:rFonts w:ascii="Times New Roman" w:eastAsia="Times New Roman" w:hAnsi="Times New Roman"/>
          <w:sz w:val="24"/>
          <w:szCs w:val="24"/>
          <w:lang w:eastAsia="ru-RU"/>
        </w:rPr>
        <w:t>.</w:t>
      </w:r>
    </w:p>
    <w:p w:rsidR="005F2BB8" w:rsidRPr="00DF48FA" w:rsidRDefault="005F2BB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9.</w:t>
      </w:r>
      <w:r w:rsidR="007406D5" w:rsidRPr="00DF48FA">
        <w:rPr>
          <w:rFonts w:ascii="Times New Roman" w:eastAsia="Times New Roman" w:hAnsi="Times New Roman"/>
          <w:sz w:val="24"/>
          <w:szCs w:val="24"/>
          <w:lang w:eastAsia="ru-RU"/>
        </w:rPr>
        <w:t>8</w:t>
      </w:r>
      <w:r w:rsidRPr="00DF48FA">
        <w:rPr>
          <w:rFonts w:ascii="Times New Roman" w:eastAsia="Times New Roman" w:hAnsi="Times New Roman"/>
          <w:sz w:val="24"/>
          <w:szCs w:val="24"/>
          <w:lang w:eastAsia="ru-RU"/>
        </w:rPr>
        <w:t xml:space="preserve">. Адвокат может состоять только в одном районном списке адвокатов для работы по назначению уполномоченных органов. </w:t>
      </w:r>
    </w:p>
    <w:p w:rsidR="009141E5" w:rsidRPr="00DF48FA" w:rsidRDefault="009141E5"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Формирование районных списков адвокатов производится Советом АПАО на основе личных заявлений адвокатов. </w:t>
      </w:r>
    </w:p>
    <w:p w:rsidR="00940A60" w:rsidRPr="00DF48FA" w:rsidRDefault="00940A60"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Адвокат, состоящий в районном списке участвующих по назначению,</w:t>
      </w:r>
      <w:r w:rsidR="007406D5" w:rsidRPr="00DF48FA">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не вправе самостоятельно принимать к исполнению уведомления на участие в уголовном судопроизводстве по назначению от органов дознания, органов предварительного следствия и суда.</w:t>
      </w:r>
    </w:p>
    <w:p w:rsidR="00026FE8" w:rsidRPr="00DF48FA" w:rsidRDefault="00026FE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9.</w:t>
      </w:r>
      <w:r w:rsidR="007406D5" w:rsidRPr="00DF48FA">
        <w:rPr>
          <w:rFonts w:ascii="Times New Roman" w:eastAsia="Times New Roman" w:hAnsi="Times New Roman"/>
          <w:sz w:val="24"/>
          <w:szCs w:val="24"/>
          <w:lang w:eastAsia="ru-RU"/>
        </w:rPr>
        <w:t>9</w:t>
      </w:r>
      <w:r w:rsidRPr="00DF48FA">
        <w:rPr>
          <w:rFonts w:ascii="Times New Roman" w:eastAsia="Times New Roman" w:hAnsi="Times New Roman"/>
          <w:sz w:val="24"/>
          <w:szCs w:val="24"/>
          <w:lang w:eastAsia="ru-RU"/>
        </w:rPr>
        <w:t>. Условия</w:t>
      </w:r>
      <w:r w:rsidR="005F2BB8" w:rsidRPr="00DF48FA">
        <w:rPr>
          <w:rFonts w:ascii="Times New Roman" w:eastAsia="Times New Roman" w:hAnsi="Times New Roman"/>
          <w:sz w:val="24"/>
          <w:szCs w:val="24"/>
          <w:lang w:eastAsia="ru-RU"/>
        </w:rPr>
        <w:t>ми</w:t>
      </w:r>
      <w:r w:rsidRPr="00DF48FA">
        <w:rPr>
          <w:rFonts w:ascii="Times New Roman" w:eastAsia="Times New Roman" w:hAnsi="Times New Roman"/>
          <w:sz w:val="24"/>
          <w:szCs w:val="24"/>
          <w:lang w:eastAsia="ru-RU"/>
        </w:rPr>
        <w:t xml:space="preserve"> включения адвоката в </w:t>
      </w:r>
      <w:r w:rsidR="005F2BB8" w:rsidRPr="00DF48FA">
        <w:rPr>
          <w:rFonts w:ascii="Times New Roman" w:eastAsia="Times New Roman" w:hAnsi="Times New Roman"/>
          <w:sz w:val="24"/>
          <w:szCs w:val="24"/>
          <w:lang w:eastAsia="ru-RU"/>
        </w:rPr>
        <w:t>один из районных списков адвокатов для работы по назначению уполномоченных органов являются:</w:t>
      </w:r>
    </w:p>
    <w:p w:rsidR="00026FE8" w:rsidRPr="00DF48FA" w:rsidRDefault="007406D5"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 </w:t>
      </w:r>
      <w:r w:rsidR="00026FE8" w:rsidRPr="00DF48FA">
        <w:rPr>
          <w:rFonts w:ascii="Times New Roman" w:eastAsia="Times New Roman" w:hAnsi="Times New Roman"/>
          <w:sz w:val="24"/>
          <w:szCs w:val="24"/>
          <w:lang w:eastAsia="ru-RU"/>
        </w:rPr>
        <w:t>отсутствие дисциплинарного взыскания;</w:t>
      </w:r>
    </w:p>
    <w:p w:rsidR="00026FE8" w:rsidRPr="00DF48FA" w:rsidRDefault="007406D5"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 </w:t>
      </w:r>
      <w:r w:rsidR="00026FE8" w:rsidRPr="00DF48FA">
        <w:rPr>
          <w:rFonts w:ascii="Times New Roman" w:eastAsia="Times New Roman" w:hAnsi="Times New Roman"/>
          <w:sz w:val="24"/>
          <w:szCs w:val="24"/>
          <w:lang w:eastAsia="ru-RU"/>
        </w:rPr>
        <w:t>отсутствие задолженности по ежемесячным отчислениям перед адвокатской палатой</w:t>
      </w:r>
      <w:r w:rsidR="005C7A05" w:rsidRPr="00DF48FA">
        <w:rPr>
          <w:rFonts w:ascii="Times New Roman" w:eastAsia="Times New Roman" w:hAnsi="Times New Roman"/>
          <w:sz w:val="24"/>
          <w:szCs w:val="24"/>
          <w:lang w:eastAsia="ru-RU"/>
        </w:rPr>
        <w:t xml:space="preserve"> </w:t>
      </w:r>
      <w:r w:rsidR="00026FE8" w:rsidRPr="00DF48FA">
        <w:rPr>
          <w:rFonts w:ascii="Times New Roman" w:eastAsia="Times New Roman" w:hAnsi="Times New Roman"/>
          <w:sz w:val="24"/>
          <w:szCs w:val="24"/>
          <w:lang w:eastAsia="ru-RU"/>
        </w:rPr>
        <w:t>и адвокатским образованием;</w:t>
      </w:r>
    </w:p>
    <w:p w:rsidR="00026FE8" w:rsidRPr="00DF48FA" w:rsidRDefault="007406D5"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 </w:t>
      </w:r>
      <w:r w:rsidR="00026FE8" w:rsidRPr="00DF48FA">
        <w:rPr>
          <w:rFonts w:ascii="Times New Roman" w:eastAsia="Times New Roman" w:hAnsi="Times New Roman"/>
          <w:sz w:val="24"/>
          <w:szCs w:val="24"/>
          <w:lang w:eastAsia="ru-RU"/>
        </w:rPr>
        <w:t>исполнение программ повышения квалификации;</w:t>
      </w:r>
    </w:p>
    <w:p w:rsidR="006C3BBE" w:rsidRPr="00DF48FA" w:rsidRDefault="007406D5"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 </w:t>
      </w:r>
      <w:r w:rsidR="00026FE8" w:rsidRPr="00DF48FA">
        <w:rPr>
          <w:rFonts w:ascii="Times New Roman" w:eastAsia="Times New Roman" w:hAnsi="Times New Roman"/>
          <w:sz w:val="24"/>
          <w:szCs w:val="24"/>
          <w:lang w:eastAsia="ru-RU"/>
        </w:rPr>
        <w:t xml:space="preserve">обеспечение </w:t>
      </w:r>
      <w:r w:rsidR="005F2BB8" w:rsidRPr="00DF48FA">
        <w:rPr>
          <w:rFonts w:ascii="Times New Roman" w:eastAsia="Times New Roman" w:hAnsi="Times New Roman"/>
          <w:sz w:val="24"/>
          <w:szCs w:val="24"/>
          <w:lang w:eastAsia="ru-RU"/>
        </w:rPr>
        <w:t xml:space="preserve">за свой счет </w:t>
      </w:r>
      <w:r w:rsidR="00026FE8" w:rsidRPr="00DF48FA">
        <w:rPr>
          <w:rFonts w:ascii="Times New Roman" w:eastAsia="Times New Roman" w:hAnsi="Times New Roman"/>
          <w:sz w:val="24"/>
          <w:szCs w:val="24"/>
          <w:lang w:eastAsia="ru-RU"/>
        </w:rPr>
        <w:t xml:space="preserve">бесперебойной </w:t>
      </w:r>
      <w:r w:rsidR="005F2BB8" w:rsidRPr="00DF48FA">
        <w:rPr>
          <w:rFonts w:ascii="Times New Roman" w:eastAsia="Times New Roman" w:hAnsi="Times New Roman"/>
          <w:sz w:val="24"/>
          <w:szCs w:val="24"/>
          <w:lang w:eastAsia="ru-RU"/>
        </w:rPr>
        <w:t>телефонной и интернет связи с АПАО и представителем Совета АПАО по соответствующему территориальному району</w:t>
      </w:r>
      <w:r w:rsidR="006C3BBE" w:rsidRPr="00DF48FA">
        <w:rPr>
          <w:rFonts w:ascii="Times New Roman" w:eastAsia="Times New Roman" w:hAnsi="Times New Roman"/>
          <w:sz w:val="24"/>
          <w:szCs w:val="24"/>
          <w:lang w:eastAsia="ru-RU"/>
        </w:rPr>
        <w:t>;</w:t>
      </w:r>
    </w:p>
    <w:p w:rsidR="00026FE8" w:rsidRPr="00DF48FA" w:rsidRDefault="007406D5"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 </w:t>
      </w:r>
      <w:r w:rsidR="006C3BBE" w:rsidRPr="00DF48FA">
        <w:rPr>
          <w:rFonts w:ascii="Times New Roman" w:eastAsia="Times New Roman" w:hAnsi="Times New Roman"/>
          <w:sz w:val="24"/>
          <w:szCs w:val="24"/>
          <w:lang w:eastAsia="ru-RU"/>
        </w:rPr>
        <w:t>внесение сведений в электронную систему АПАО АИС «Ордер-назначение», представление ежемесячных сведений по оплате труда адвокатов по назначению и наличии задолженности.</w:t>
      </w:r>
    </w:p>
    <w:p w:rsidR="006A2EE3" w:rsidRPr="00DF48FA" w:rsidRDefault="006A2EE3"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9.</w:t>
      </w:r>
      <w:r w:rsidR="007406D5" w:rsidRPr="00DF48FA">
        <w:rPr>
          <w:rFonts w:ascii="Times New Roman" w:eastAsia="Times New Roman" w:hAnsi="Times New Roman"/>
          <w:sz w:val="24"/>
          <w:szCs w:val="24"/>
          <w:lang w:eastAsia="ru-RU"/>
        </w:rPr>
        <w:t>10</w:t>
      </w:r>
      <w:r w:rsidRPr="00DF48FA">
        <w:rPr>
          <w:rFonts w:ascii="Times New Roman" w:eastAsia="Times New Roman" w:hAnsi="Times New Roman"/>
          <w:sz w:val="24"/>
          <w:szCs w:val="24"/>
          <w:lang w:eastAsia="ru-RU"/>
        </w:rPr>
        <w:t>.  Личные заявления адвокатов, желающих участвовать в уголовном судопроизводстве по назначению в одном из</w:t>
      </w:r>
      <w:r w:rsidR="00DE6481" w:rsidRPr="00DF48FA">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территориальных районов города Астрахани и Астраханской области, подаются</w:t>
      </w:r>
      <w:r w:rsidR="00DE6481" w:rsidRPr="00DF48FA">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 xml:space="preserve">в Совет АПАО. Форма личного заявления устанавливается Советом АПАО (Приложение № </w:t>
      </w:r>
      <w:r w:rsidR="00DE6481" w:rsidRPr="00DF48FA">
        <w:rPr>
          <w:rFonts w:ascii="Times New Roman" w:eastAsia="Times New Roman" w:hAnsi="Times New Roman"/>
          <w:sz w:val="24"/>
          <w:szCs w:val="24"/>
          <w:lang w:eastAsia="ru-RU"/>
        </w:rPr>
        <w:t>5</w:t>
      </w:r>
      <w:r w:rsidRPr="00DF48FA">
        <w:rPr>
          <w:rFonts w:ascii="Times New Roman" w:eastAsia="Times New Roman" w:hAnsi="Times New Roman"/>
          <w:sz w:val="24"/>
          <w:szCs w:val="24"/>
          <w:lang w:eastAsia="ru-RU"/>
        </w:rPr>
        <w:t>).</w:t>
      </w:r>
    </w:p>
    <w:p w:rsidR="006A2EE3" w:rsidRPr="00DF48FA" w:rsidRDefault="006A2EE3"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Личное заявление адвоката должно быть завизировано руководителем адвокатского образования, в котором он осуществляет адвокатскую деятельность, как принимающим на себя обязанность по поддержанию наличия постоянной связи с Советом АПАО (его представителем по территориальному  району), своевременного внесения достоверных сведений в электронную систему АИС  «Ордер-назначение», своевременного сбора, хранения и представления информации, в том числе по оплате труда адвоката по назначению, наличию задолженности, предъявленным жалобам, претензий,  искам, и иной информации по запросам ФПА или АПАО.</w:t>
      </w:r>
    </w:p>
    <w:p w:rsidR="006A2EE3" w:rsidRPr="00DF48FA" w:rsidRDefault="006A2EE3"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9.</w:t>
      </w:r>
      <w:r w:rsidR="00413416" w:rsidRPr="00DF48FA">
        <w:rPr>
          <w:rFonts w:ascii="Times New Roman" w:eastAsia="Times New Roman" w:hAnsi="Times New Roman"/>
          <w:sz w:val="24"/>
          <w:szCs w:val="24"/>
          <w:lang w:eastAsia="ru-RU"/>
        </w:rPr>
        <w:t>1</w:t>
      </w:r>
      <w:r w:rsidR="007406D5" w:rsidRPr="00DF48FA">
        <w:rPr>
          <w:rFonts w:ascii="Times New Roman" w:eastAsia="Times New Roman" w:hAnsi="Times New Roman"/>
          <w:sz w:val="24"/>
          <w:szCs w:val="24"/>
          <w:lang w:eastAsia="ru-RU"/>
        </w:rPr>
        <w:t>1</w:t>
      </w:r>
      <w:r w:rsidRPr="00DF48FA">
        <w:rPr>
          <w:rFonts w:ascii="Times New Roman" w:eastAsia="Times New Roman" w:hAnsi="Times New Roman"/>
          <w:sz w:val="24"/>
          <w:szCs w:val="24"/>
          <w:lang w:eastAsia="ru-RU"/>
        </w:rPr>
        <w:t>. Адвокат</w:t>
      </w:r>
      <w:r w:rsidR="00DE6481" w:rsidRPr="00DF48FA">
        <w:rPr>
          <w:rFonts w:ascii="Times New Roman" w:eastAsia="Times New Roman" w:hAnsi="Times New Roman"/>
          <w:sz w:val="24"/>
          <w:szCs w:val="24"/>
          <w:lang w:eastAsia="ru-RU"/>
        </w:rPr>
        <w:t>,</w:t>
      </w:r>
      <w:r w:rsidRPr="00DF48FA">
        <w:rPr>
          <w:rFonts w:ascii="Times New Roman" w:eastAsia="Times New Roman" w:hAnsi="Times New Roman"/>
          <w:sz w:val="24"/>
          <w:szCs w:val="24"/>
          <w:lang w:eastAsia="ru-RU"/>
        </w:rPr>
        <w:t xml:space="preserve"> подавший личное заявление на участие в судопроизводстве по назначению</w:t>
      </w:r>
      <w:r w:rsidR="00DE6481" w:rsidRPr="00DF48FA">
        <w:rPr>
          <w:rFonts w:ascii="Times New Roman" w:eastAsia="Times New Roman" w:hAnsi="Times New Roman"/>
          <w:sz w:val="24"/>
          <w:szCs w:val="24"/>
          <w:lang w:eastAsia="ru-RU"/>
        </w:rPr>
        <w:t>,</w:t>
      </w:r>
      <w:r w:rsidRPr="00DF48FA">
        <w:rPr>
          <w:rFonts w:ascii="Times New Roman" w:eastAsia="Times New Roman" w:hAnsi="Times New Roman"/>
          <w:sz w:val="24"/>
          <w:szCs w:val="24"/>
          <w:lang w:eastAsia="ru-RU"/>
        </w:rPr>
        <w:t xml:space="preserve"> приглашается в</w:t>
      </w:r>
      <w:r w:rsidR="00DE6481" w:rsidRPr="00DF48FA">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адвокатскую палату</w:t>
      </w:r>
      <w:r w:rsidR="00DE6481" w:rsidRPr="00DF48FA">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 xml:space="preserve">для прохождения тестирования на знание настоящих </w:t>
      </w:r>
      <w:r w:rsidR="0028436A">
        <w:rPr>
          <w:rFonts w:ascii="Times New Roman" w:eastAsia="Times New Roman" w:hAnsi="Times New Roman"/>
          <w:sz w:val="24"/>
          <w:szCs w:val="24"/>
          <w:lang w:eastAsia="ru-RU"/>
        </w:rPr>
        <w:t>Р</w:t>
      </w:r>
      <w:r w:rsidRPr="00DF48FA">
        <w:rPr>
          <w:rFonts w:ascii="Times New Roman" w:eastAsia="Times New Roman" w:hAnsi="Times New Roman"/>
          <w:sz w:val="24"/>
          <w:szCs w:val="24"/>
          <w:lang w:eastAsia="ru-RU"/>
        </w:rPr>
        <w:t>егиональных правил</w:t>
      </w:r>
      <w:r w:rsidR="0028436A">
        <w:rPr>
          <w:rFonts w:ascii="Times New Roman" w:eastAsia="Times New Roman" w:hAnsi="Times New Roman"/>
          <w:sz w:val="24"/>
          <w:szCs w:val="24"/>
          <w:lang w:eastAsia="ru-RU"/>
        </w:rPr>
        <w:t>.</w:t>
      </w:r>
      <w:r w:rsidRPr="00DF48FA">
        <w:rPr>
          <w:rFonts w:ascii="Times New Roman" w:eastAsia="Times New Roman" w:hAnsi="Times New Roman"/>
          <w:sz w:val="24"/>
          <w:szCs w:val="24"/>
          <w:lang w:eastAsia="ru-RU"/>
        </w:rPr>
        <w:t xml:space="preserve"> </w:t>
      </w:r>
      <w:r w:rsidR="0028436A">
        <w:rPr>
          <w:rFonts w:ascii="Times New Roman" w:eastAsia="Times New Roman" w:hAnsi="Times New Roman"/>
          <w:sz w:val="24"/>
          <w:szCs w:val="24"/>
          <w:lang w:eastAsia="ru-RU"/>
        </w:rPr>
        <w:t>П</w:t>
      </w:r>
      <w:r w:rsidRPr="00DF48FA">
        <w:rPr>
          <w:rFonts w:ascii="Times New Roman" w:eastAsia="Times New Roman" w:hAnsi="Times New Roman"/>
          <w:sz w:val="24"/>
          <w:szCs w:val="24"/>
          <w:lang w:eastAsia="ru-RU"/>
        </w:rPr>
        <w:t xml:space="preserve">о результатам прохождения тестирования личное заявление адвоката направляется в Совет АПАО. Порядок тестирования и список вопросов для письменного тестирования определяется Советом АПАО (Приложение № </w:t>
      </w:r>
      <w:r w:rsidR="00DE6481" w:rsidRPr="00DF48FA">
        <w:rPr>
          <w:rFonts w:ascii="Times New Roman" w:eastAsia="Times New Roman" w:hAnsi="Times New Roman"/>
          <w:sz w:val="24"/>
          <w:szCs w:val="24"/>
          <w:lang w:eastAsia="ru-RU"/>
        </w:rPr>
        <w:t>6</w:t>
      </w:r>
      <w:r w:rsidRPr="00DF48FA">
        <w:rPr>
          <w:rFonts w:ascii="Times New Roman" w:eastAsia="Times New Roman" w:hAnsi="Times New Roman"/>
          <w:sz w:val="24"/>
          <w:szCs w:val="24"/>
          <w:lang w:eastAsia="ru-RU"/>
        </w:rPr>
        <w:t>).</w:t>
      </w:r>
    </w:p>
    <w:p w:rsidR="006A2EE3" w:rsidRPr="00DF48FA" w:rsidRDefault="006A2EE3"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9.1</w:t>
      </w:r>
      <w:r w:rsidR="007406D5" w:rsidRPr="00DF48FA">
        <w:rPr>
          <w:rFonts w:ascii="Times New Roman" w:eastAsia="Times New Roman" w:hAnsi="Times New Roman"/>
          <w:sz w:val="24"/>
          <w:szCs w:val="24"/>
          <w:lang w:eastAsia="ru-RU"/>
        </w:rPr>
        <w:t>2</w:t>
      </w:r>
      <w:r w:rsidRPr="00DF48FA">
        <w:rPr>
          <w:rFonts w:ascii="Times New Roman" w:eastAsia="Times New Roman" w:hAnsi="Times New Roman"/>
          <w:sz w:val="24"/>
          <w:szCs w:val="24"/>
          <w:lang w:eastAsia="ru-RU"/>
        </w:rPr>
        <w:t>. Личные заявления адвокатов о желании участвовать в работе по назначению, рассматриваются на</w:t>
      </w:r>
      <w:r w:rsidR="00DE6481" w:rsidRPr="00DF48FA">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заседании Совета АПАО для принятия решения о включении в список адвокатов участвующих в работе по назначению или об отказе включения в список.</w:t>
      </w:r>
    </w:p>
    <w:p w:rsidR="006A2EE3" w:rsidRPr="00DF48FA" w:rsidRDefault="006A2EE3"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9.1</w:t>
      </w:r>
      <w:r w:rsidR="007406D5" w:rsidRPr="00DF48FA">
        <w:rPr>
          <w:rFonts w:ascii="Times New Roman" w:eastAsia="Times New Roman" w:hAnsi="Times New Roman"/>
          <w:sz w:val="24"/>
          <w:szCs w:val="24"/>
          <w:lang w:eastAsia="ru-RU"/>
        </w:rPr>
        <w:t>3</w:t>
      </w:r>
      <w:r w:rsidRPr="00DF48FA">
        <w:rPr>
          <w:rFonts w:ascii="Times New Roman" w:eastAsia="Times New Roman" w:hAnsi="Times New Roman"/>
          <w:sz w:val="24"/>
          <w:szCs w:val="24"/>
          <w:lang w:eastAsia="ru-RU"/>
        </w:rPr>
        <w:t xml:space="preserve">.  Внесение изменений в </w:t>
      </w:r>
      <w:r w:rsidR="0069131C" w:rsidRPr="00DF48FA">
        <w:rPr>
          <w:rFonts w:ascii="Times New Roman" w:eastAsia="Times New Roman" w:hAnsi="Times New Roman"/>
          <w:sz w:val="24"/>
          <w:szCs w:val="24"/>
          <w:lang w:eastAsia="ru-RU"/>
        </w:rPr>
        <w:t>районные списки адвокатов</w:t>
      </w:r>
      <w:r w:rsidRPr="00DF48FA">
        <w:rPr>
          <w:rFonts w:ascii="Times New Roman" w:eastAsia="Times New Roman" w:hAnsi="Times New Roman"/>
          <w:sz w:val="24"/>
          <w:szCs w:val="24"/>
          <w:lang w:eastAsia="ru-RU"/>
        </w:rPr>
        <w:t xml:space="preserve"> производится решением Совета АПАО по мере включения в них новых и исключения выбывших адвокатов. </w:t>
      </w:r>
    </w:p>
    <w:p w:rsidR="0069131C" w:rsidRPr="00DF48FA" w:rsidRDefault="0069131C"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Информация</w:t>
      </w:r>
      <w:r w:rsidR="006A2EE3" w:rsidRPr="00DF48FA">
        <w:rPr>
          <w:rFonts w:ascii="Times New Roman" w:eastAsia="Times New Roman" w:hAnsi="Times New Roman"/>
          <w:sz w:val="24"/>
          <w:szCs w:val="24"/>
          <w:lang w:eastAsia="ru-RU"/>
        </w:rPr>
        <w:t xml:space="preserve"> о внесении изменений в </w:t>
      </w:r>
      <w:r w:rsidR="00DE6481" w:rsidRPr="00DF48FA">
        <w:rPr>
          <w:rFonts w:ascii="Times New Roman" w:eastAsia="Times New Roman" w:hAnsi="Times New Roman"/>
          <w:sz w:val="24"/>
          <w:szCs w:val="24"/>
          <w:lang w:eastAsia="ru-RU"/>
        </w:rPr>
        <w:t xml:space="preserve">районный </w:t>
      </w:r>
      <w:r w:rsidR="006A2EE3" w:rsidRPr="00DF48FA">
        <w:rPr>
          <w:rFonts w:ascii="Times New Roman" w:eastAsia="Times New Roman" w:hAnsi="Times New Roman"/>
          <w:sz w:val="24"/>
          <w:szCs w:val="24"/>
          <w:lang w:eastAsia="ru-RU"/>
        </w:rPr>
        <w:t>писок направляется соответствующим адвокатам</w:t>
      </w:r>
      <w:bookmarkStart w:id="5" w:name="_Hlk10366863"/>
      <w:r w:rsidRPr="00DF48FA">
        <w:rPr>
          <w:rFonts w:ascii="Times New Roman" w:eastAsia="Times New Roman" w:hAnsi="Times New Roman"/>
          <w:sz w:val="24"/>
          <w:szCs w:val="24"/>
          <w:lang w:eastAsia="ru-RU"/>
        </w:rPr>
        <w:t xml:space="preserve"> и </w:t>
      </w:r>
      <w:r w:rsidR="006A2EE3" w:rsidRPr="00DF48FA">
        <w:rPr>
          <w:rFonts w:ascii="Times New Roman" w:eastAsia="Times New Roman" w:hAnsi="Times New Roman"/>
          <w:sz w:val="24"/>
          <w:szCs w:val="24"/>
          <w:lang w:eastAsia="ru-RU"/>
        </w:rPr>
        <w:t xml:space="preserve">представителям </w:t>
      </w:r>
      <w:r w:rsidRPr="00DF48FA">
        <w:rPr>
          <w:rFonts w:ascii="Times New Roman" w:eastAsia="Times New Roman" w:hAnsi="Times New Roman"/>
          <w:sz w:val="24"/>
          <w:szCs w:val="24"/>
          <w:lang w:eastAsia="ru-RU"/>
        </w:rPr>
        <w:t xml:space="preserve">Совета АПАО </w:t>
      </w:r>
      <w:r w:rsidR="006A2EE3" w:rsidRPr="00DF48FA">
        <w:rPr>
          <w:rFonts w:ascii="Times New Roman" w:eastAsia="Times New Roman" w:hAnsi="Times New Roman"/>
          <w:sz w:val="24"/>
          <w:szCs w:val="24"/>
          <w:lang w:eastAsia="ru-RU"/>
        </w:rPr>
        <w:t>по территориальным районам</w:t>
      </w:r>
      <w:r w:rsidRPr="00DF48FA">
        <w:rPr>
          <w:rFonts w:ascii="Times New Roman" w:eastAsia="Times New Roman" w:hAnsi="Times New Roman"/>
          <w:sz w:val="24"/>
          <w:szCs w:val="24"/>
          <w:lang w:eastAsia="ru-RU"/>
        </w:rPr>
        <w:t>.</w:t>
      </w:r>
      <w:bookmarkEnd w:id="5"/>
    </w:p>
    <w:p w:rsidR="006A2EE3" w:rsidRPr="00DF48FA" w:rsidRDefault="0069131C"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 </w:t>
      </w:r>
      <w:r w:rsidR="006A2EE3" w:rsidRPr="00DF48FA">
        <w:rPr>
          <w:rFonts w:ascii="Times New Roman" w:eastAsia="Times New Roman" w:hAnsi="Times New Roman"/>
          <w:sz w:val="24"/>
          <w:szCs w:val="24"/>
          <w:lang w:eastAsia="ru-RU"/>
        </w:rPr>
        <w:t>9.1</w:t>
      </w:r>
      <w:r w:rsidR="007406D5" w:rsidRPr="00DF48FA">
        <w:rPr>
          <w:rFonts w:ascii="Times New Roman" w:eastAsia="Times New Roman" w:hAnsi="Times New Roman"/>
          <w:sz w:val="24"/>
          <w:szCs w:val="24"/>
          <w:lang w:eastAsia="ru-RU"/>
        </w:rPr>
        <w:t>4</w:t>
      </w:r>
      <w:r w:rsidR="006A2EE3" w:rsidRPr="00DF48FA">
        <w:rPr>
          <w:rFonts w:ascii="Times New Roman" w:eastAsia="Times New Roman" w:hAnsi="Times New Roman"/>
          <w:sz w:val="24"/>
          <w:szCs w:val="24"/>
          <w:lang w:eastAsia="ru-RU"/>
        </w:rPr>
        <w:t xml:space="preserve">. Приостановление участия адвоката в работе по назначению (выведение из </w:t>
      </w:r>
      <w:r w:rsidR="00C10CE9" w:rsidRPr="00DF48FA">
        <w:rPr>
          <w:rFonts w:ascii="Times New Roman" w:eastAsia="Times New Roman" w:hAnsi="Times New Roman"/>
          <w:sz w:val="24"/>
          <w:szCs w:val="24"/>
          <w:lang w:eastAsia="ru-RU"/>
        </w:rPr>
        <w:t>районного списка адвокатов</w:t>
      </w:r>
      <w:r w:rsidR="006A2EE3" w:rsidRPr="00DF48FA">
        <w:rPr>
          <w:rFonts w:ascii="Times New Roman" w:eastAsia="Times New Roman" w:hAnsi="Times New Roman"/>
          <w:sz w:val="24"/>
          <w:szCs w:val="24"/>
          <w:lang w:eastAsia="ru-RU"/>
        </w:rPr>
        <w:t xml:space="preserve">, участвующих в работе по назначению) </w:t>
      </w:r>
      <w:r w:rsidR="00C10CE9" w:rsidRPr="00DF48FA">
        <w:rPr>
          <w:rFonts w:ascii="Times New Roman" w:eastAsia="Times New Roman" w:hAnsi="Times New Roman"/>
          <w:sz w:val="24"/>
          <w:szCs w:val="24"/>
          <w:lang w:eastAsia="ru-RU"/>
        </w:rPr>
        <w:t xml:space="preserve">производится </w:t>
      </w:r>
      <w:r w:rsidR="006A2EE3" w:rsidRPr="00DF48FA">
        <w:rPr>
          <w:rFonts w:ascii="Times New Roman" w:eastAsia="Times New Roman" w:hAnsi="Times New Roman"/>
          <w:sz w:val="24"/>
          <w:szCs w:val="24"/>
          <w:lang w:eastAsia="ru-RU"/>
        </w:rPr>
        <w:t xml:space="preserve"> решением Совета АПАО в случае привлечения адвоката к дисциплинарной ответственности за совершение дисциплинарного проступка, связанного с участием в работе по назначению. В случае совершения адвокатом иного дисциплинарного проступка выведение его из </w:t>
      </w:r>
      <w:r w:rsidR="00DE6481" w:rsidRPr="00DF48FA">
        <w:rPr>
          <w:rFonts w:ascii="Times New Roman" w:eastAsia="Times New Roman" w:hAnsi="Times New Roman"/>
          <w:sz w:val="24"/>
          <w:szCs w:val="24"/>
          <w:lang w:eastAsia="ru-RU"/>
        </w:rPr>
        <w:t>районного с</w:t>
      </w:r>
      <w:r w:rsidR="006A2EE3" w:rsidRPr="00DF48FA">
        <w:rPr>
          <w:rFonts w:ascii="Times New Roman" w:eastAsia="Times New Roman" w:hAnsi="Times New Roman"/>
          <w:sz w:val="24"/>
          <w:szCs w:val="24"/>
          <w:lang w:eastAsia="ru-RU"/>
        </w:rPr>
        <w:t xml:space="preserve">писка участвующих в работе по назначению допускается по мотивированному решению Совета АПАО. </w:t>
      </w:r>
    </w:p>
    <w:p w:rsidR="006A2EE3" w:rsidRPr="00DF48FA" w:rsidRDefault="006A2EE3"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9.1</w:t>
      </w:r>
      <w:r w:rsidR="007406D5" w:rsidRPr="00DF48FA">
        <w:rPr>
          <w:rFonts w:ascii="Times New Roman" w:eastAsia="Times New Roman" w:hAnsi="Times New Roman"/>
          <w:sz w:val="24"/>
          <w:szCs w:val="24"/>
          <w:lang w:eastAsia="ru-RU"/>
        </w:rPr>
        <w:t>5</w:t>
      </w:r>
      <w:r w:rsidRPr="00DF48FA">
        <w:rPr>
          <w:rFonts w:ascii="Times New Roman" w:eastAsia="Times New Roman" w:hAnsi="Times New Roman"/>
          <w:sz w:val="24"/>
          <w:szCs w:val="24"/>
          <w:lang w:eastAsia="ru-RU"/>
        </w:rPr>
        <w:t>. В единичных случаях несоблюдения адвокатом настоящих Региональных правил</w:t>
      </w:r>
      <w:r w:rsidR="00DE6481" w:rsidRPr="00DF48FA">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участие адвоката</w:t>
      </w:r>
      <w:r w:rsidR="00DE6481" w:rsidRPr="00DF48FA">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в судопроизводстве по назначению может временно приостанавливаться распоряжением представителя адвокатской палаты по соответствующему территориальному району и/или вице-президента АПАО, ответственного за организацию работы по назначению, на срок до трех месяцев.</w:t>
      </w:r>
    </w:p>
    <w:p w:rsidR="006A2EE3" w:rsidRPr="00DF48FA" w:rsidRDefault="006A2EE3"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9.1</w:t>
      </w:r>
      <w:r w:rsidR="007406D5" w:rsidRPr="00DF48FA">
        <w:rPr>
          <w:rFonts w:ascii="Times New Roman" w:eastAsia="Times New Roman" w:hAnsi="Times New Roman"/>
          <w:sz w:val="24"/>
          <w:szCs w:val="24"/>
          <w:lang w:eastAsia="ru-RU"/>
        </w:rPr>
        <w:t>6</w:t>
      </w:r>
      <w:r w:rsidRPr="00DF48FA">
        <w:rPr>
          <w:rFonts w:ascii="Times New Roman" w:eastAsia="Times New Roman" w:hAnsi="Times New Roman"/>
          <w:sz w:val="24"/>
          <w:szCs w:val="24"/>
          <w:lang w:eastAsia="ru-RU"/>
        </w:rPr>
        <w:t xml:space="preserve">.  В случаях приостановления или прекращение участия адвоката в работе по назначению дальнейшее возобновление его участия и включение в </w:t>
      </w:r>
      <w:r w:rsidR="00C10CE9" w:rsidRPr="00DF48FA">
        <w:rPr>
          <w:rFonts w:ascii="Times New Roman" w:eastAsia="Times New Roman" w:hAnsi="Times New Roman"/>
          <w:sz w:val="24"/>
          <w:szCs w:val="24"/>
          <w:lang w:eastAsia="ru-RU"/>
        </w:rPr>
        <w:t>районный список адвокатов</w:t>
      </w:r>
      <w:r w:rsidRPr="00DF48FA">
        <w:rPr>
          <w:rFonts w:ascii="Times New Roman" w:eastAsia="Times New Roman" w:hAnsi="Times New Roman"/>
          <w:sz w:val="24"/>
          <w:szCs w:val="24"/>
          <w:lang w:eastAsia="ru-RU"/>
        </w:rPr>
        <w:t xml:space="preserve"> по соответствующему или другому</w:t>
      </w:r>
      <w:r w:rsidR="00DE6481" w:rsidRPr="00DF48FA">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 xml:space="preserve">территориальному  району производится соответственно Советом </w:t>
      </w:r>
      <w:r w:rsidRPr="00DF48FA">
        <w:rPr>
          <w:rFonts w:ascii="Times New Roman" w:eastAsia="Times New Roman" w:hAnsi="Times New Roman"/>
          <w:sz w:val="24"/>
          <w:szCs w:val="24"/>
          <w:lang w:eastAsia="ru-RU"/>
        </w:rPr>
        <w:lastRenderedPageBreak/>
        <w:t xml:space="preserve">АПАО или </w:t>
      </w:r>
      <w:r w:rsidR="00406141" w:rsidRPr="00DF48FA">
        <w:rPr>
          <w:rFonts w:ascii="Times New Roman" w:eastAsia="Times New Roman" w:hAnsi="Times New Roman"/>
          <w:sz w:val="24"/>
          <w:szCs w:val="24"/>
          <w:lang w:eastAsia="ru-RU"/>
        </w:rPr>
        <w:t>представителем Совета</w:t>
      </w:r>
      <w:r w:rsidRPr="00DF48FA">
        <w:rPr>
          <w:rFonts w:ascii="Times New Roman" w:eastAsia="Times New Roman" w:hAnsi="Times New Roman"/>
          <w:sz w:val="24"/>
          <w:szCs w:val="24"/>
          <w:lang w:eastAsia="ru-RU"/>
        </w:rPr>
        <w:t xml:space="preserve">, принимавшим решение о приостановлении его участия. При этом адвокат обязан пройти письменное тестирование на знание установленных </w:t>
      </w:r>
      <w:r w:rsidR="0028436A">
        <w:rPr>
          <w:rFonts w:ascii="Times New Roman" w:eastAsia="Times New Roman" w:hAnsi="Times New Roman"/>
          <w:sz w:val="24"/>
          <w:szCs w:val="24"/>
          <w:lang w:eastAsia="ru-RU"/>
        </w:rPr>
        <w:t>Р</w:t>
      </w:r>
      <w:r w:rsidR="00C10CE9" w:rsidRPr="00DF48FA">
        <w:rPr>
          <w:rFonts w:ascii="Times New Roman" w:eastAsia="Times New Roman" w:hAnsi="Times New Roman"/>
          <w:sz w:val="24"/>
          <w:szCs w:val="24"/>
          <w:lang w:eastAsia="ru-RU"/>
        </w:rPr>
        <w:t xml:space="preserve">егиональных </w:t>
      </w:r>
      <w:r w:rsidRPr="00DF48FA">
        <w:rPr>
          <w:rFonts w:ascii="Times New Roman" w:eastAsia="Times New Roman" w:hAnsi="Times New Roman"/>
          <w:sz w:val="24"/>
          <w:szCs w:val="24"/>
          <w:lang w:eastAsia="ru-RU"/>
        </w:rPr>
        <w:t xml:space="preserve">правил. </w:t>
      </w:r>
    </w:p>
    <w:p w:rsidR="006A2EE3" w:rsidRPr="00DF48FA" w:rsidRDefault="006A2EE3"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9.1</w:t>
      </w:r>
      <w:r w:rsidR="007406D5" w:rsidRPr="00DF48FA">
        <w:rPr>
          <w:rFonts w:ascii="Times New Roman" w:eastAsia="Times New Roman" w:hAnsi="Times New Roman"/>
          <w:sz w:val="24"/>
          <w:szCs w:val="24"/>
          <w:lang w:eastAsia="ru-RU"/>
        </w:rPr>
        <w:t>7</w:t>
      </w:r>
      <w:r w:rsidRPr="00DF48FA">
        <w:rPr>
          <w:rFonts w:ascii="Times New Roman" w:eastAsia="Times New Roman" w:hAnsi="Times New Roman"/>
          <w:sz w:val="24"/>
          <w:szCs w:val="24"/>
          <w:lang w:eastAsia="ru-RU"/>
        </w:rPr>
        <w:t xml:space="preserve">.  Перемещение адвоката из одного районного </w:t>
      </w:r>
      <w:r w:rsidR="00DE6481" w:rsidRPr="00DF48FA">
        <w:rPr>
          <w:rFonts w:ascii="Times New Roman" w:eastAsia="Times New Roman" w:hAnsi="Times New Roman"/>
          <w:sz w:val="24"/>
          <w:szCs w:val="24"/>
          <w:lang w:eastAsia="ru-RU"/>
        </w:rPr>
        <w:t>с</w:t>
      </w:r>
      <w:r w:rsidRPr="00DF48FA">
        <w:rPr>
          <w:rFonts w:ascii="Times New Roman" w:eastAsia="Times New Roman" w:hAnsi="Times New Roman"/>
          <w:sz w:val="24"/>
          <w:szCs w:val="24"/>
          <w:lang w:eastAsia="ru-RU"/>
        </w:rPr>
        <w:t>писка в другой может производиться решением Совета АПАО</w:t>
      </w:r>
      <w:r w:rsidR="00AC137B" w:rsidRPr="00DF48FA">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 xml:space="preserve">по согласованию с представителями </w:t>
      </w:r>
      <w:r w:rsidR="00AC137B" w:rsidRPr="00DF48FA">
        <w:rPr>
          <w:rFonts w:ascii="Times New Roman" w:eastAsia="Times New Roman" w:hAnsi="Times New Roman"/>
          <w:sz w:val="24"/>
          <w:szCs w:val="24"/>
          <w:lang w:eastAsia="ru-RU"/>
        </w:rPr>
        <w:t>Совета АПАО</w:t>
      </w:r>
      <w:r w:rsidRPr="00DF48FA">
        <w:rPr>
          <w:rFonts w:ascii="Times New Roman" w:eastAsia="Times New Roman" w:hAnsi="Times New Roman"/>
          <w:sz w:val="24"/>
          <w:szCs w:val="24"/>
          <w:lang w:eastAsia="ru-RU"/>
        </w:rPr>
        <w:t xml:space="preserve"> по соответствующему территориальному</w:t>
      </w:r>
      <w:r w:rsidR="0028436A">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 xml:space="preserve">району при наличии уважительных причин, в том числе связанных с изменением адвокатом </w:t>
      </w:r>
      <w:r w:rsidR="00C10CE9" w:rsidRPr="00DF48FA">
        <w:rPr>
          <w:rFonts w:ascii="Times New Roman" w:eastAsia="Times New Roman" w:hAnsi="Times New Roman"/>
          <w:sz w:val="24"/>
          <w:szCs w:val="24"/>
          <w:lang w:eastAsia="ru-RU"/>
        </w:rPr>
        <w:t>места осуществления адвокатской деятельности</w:t>
      </w:r>
      <w:r w:rsidRPr="00DF48FA">
        <w:rPr>
          <w:rFonts w:ascii="Times New Roman" w:eastAsia="Times New Roman" w:hAnsi="Times New Roman"/>
          <w:sz w:val="24"/>
          <w:szCs w:val="24"/>
          <w:lang w:eastAsia="ru-RU"/>
        </w:rPr>
        <w:t xml:space="preserve">. </w:t>
      </w:r>
    </w:p>
    <w:p w:rsidR="006A2EE3" w:rsidRPr="00DF48FA" w:rsidRDefault="006A2EE3"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9.1</w:t>
      </w:r>
      <w:r w:rsidR="007406D5" w:rsidRPr="00DF48FA">
        <w:rPr>
          <w:rFonts w:ascii="Times New Roman" w:eastAsia="Times New Roman" w:hAnsi="Times New Roman"/>
          <w:sz w:val="24"/>
          <w:szCs w:val="24"/>
          <w:lang w:eastAsia="ru-RU"/>
        </w:rPr>
        <w:t>8</w:t>
      </w:r>
      <w:r w:rsidRPr="00DF48FA">
        <w:rPr>
          <w:rFonts w:ascii="Times New Roman" w:eastAsia="Times New Roman" w:hAnsi="Times New Roman"/>
          <w:sz w:val="24"/>
          <w:szCs w:val="24"/>
          <w:lang w:eastAsia="ru-RU"/>
        </w:rPr>
        <w:t xml:space="preserve">. Прекращение, приостановление статуса адвоката либо изменение им членства в АПАО влечет исключение его из </w:t>
      </w:r>
      <w:r w:rsidR="00AC137B" w:rsidRPr="00DF48FA">
        <w:rPr>
          <w:rFonts w:ascii="Times New Roman" w:eastAsia="Times New Roman" w:hAnsi="Times New Roman"/>
          <w:sz w:val="24"/>
          <w:szCs w:val="24"/>
          <w:lang w:eastAsia="ru-RU"/>
        </w:rPr>
        <w:t>районного с</w:t>
      </w:r>
      <w:r w:rsidRPr="00DF48FA">
        <w:rPr>
          <w:rFonts w:ascii="Times New Roman" w:eastAsia="Times New Roman" w:hAnsi="Times New Roman"/>
          <w:sz w:val="24"/>
          <w:szCs w:val="24"/>
          <w:lang w:eastAsia="ru-RU"/>
        </w:rPr>
        <w:t xml:space="preserve">писка </w:t>
      </w:r>
      <w:r w:rsidR="00AC137B" w:rsidRPr="00DF48FA">
        <w:rPr>
          <w:rFonts w:ascii="Times New Roman" w:eastAsia="Times New Roman" w:hAnsi="Times New Roman"/>
          <w:sz w:val="24"/>
          <w:szCs w:val="24"/>
          <w:lang w:eastAsia="ru-RU"/>
        </w:rPr>
        <w:t xml:space="preserve">адвокатов, </w:t>
      </w:r>
      <w:r w:rsidRPr="00DF48FA">
        <w:rPr>
          <w:rFonts w:ascii="Times New Roman" w:eastAsia="Times New Roman" w:hAnsi="Times New Roman"/>
          <w:sz w:val="24"/>
          <w:szCs w:val="24"/>
          <w:lang w:eastAsia="ru-RU"/>
        </w:rPr>
        <w:t>участвующих в работе по назначению</w:t>
      </w:r>
      <w:r w:rsidR="00AC137B" w:rsidRPr="00DF48FA">
        <w:rPr>
          <w:rFonts w:ascii="Times New Roman" w:eastAsia="Times New Roman" w:hAnsi="Times New Roman"/>
          <w:sz w:val="24"/>
          <w:szCs w:val="24"/>
          <w:lang w:eastAsia="ru-RU"/>
        </w:rPr>
        <w:t>,</w:t>
      </w:r>
      <w:r w:rsidR="00C10CE9" w:rsidRPr="00DF48FA">
        <w:rPr>
          <w:rFonts w:ascii="Times New Roman" w:eastAsia="Times New Roman" w:hAnsi="Times New Roman"/>
          <w:sz w:val="24"/>
          <w:szCs w:val="24"/>
          <w:lang w:eastAsia="ru-RU"/>
        </w:rPr>
        <w:t xml:space="preserve"> по решению Совета АПАО</w:t>
      </w:r>
      <w:r w:rsidRPr="00DF48FA">
        <w:rPr>
          <w:rFonts w:ascii="Times New Roman" w:eastAsia="Times New Roman" w:hAnsi="Times New Roman"/>
          <w:sz w:val="24"/>
          <w:szCs w:val="24"/>
          <w:lang w:eastAsia="ru-RU"/>
        </w:rPr>
        <w:t>.</w:t>
      </w:r>
    </w:p>
    <w:p w:rsidR="00C10CE9" w:rsidRPr="00DF48FA" w:rsidRDefault="006A2EE3" w:rsidP="00DF48FA">
      <w:pPr>
        <w:spacing w:after="0" w:line="240" w:lineRule="auto"/>
        <w:ind w:firstLine="567"/>
        <w:jc w:val="both"/>
        <w:rPr>
          <w:rFonts w:ascii="Times New Roman" w:eastAsia="Times New Roman" w:hAnsi="Times New Roman"/>
          <w:sz w:val="24"/>
          <w:szCs w:val="24"/>
          <w:lang w:eastAsia="ru-RU"/>
        </w:rPr>
      </w:pPr>
      <w:bookmarkStart w:id="6" w:name="_Hlk10548897"/>
      <w:r w:rsidRPr="00DF48FA">
        <w:rPr>
          <w:rFonts w:ascii="Times New Roman" w:eastAsia="Times New Roman" w:hAnsi="Times New Roman"/>
          <w:sz w:val="24"/>
          <w:szCs w:val="24"/>
          <w:lang w:eastAsia="ru-RU"/>
        </w:rPr>
        <w:t>9.1</w:t>
      </w:r>
      <w:r w:rsidR="007406D5" w:rsidRPr="00DF48FA">
        <w:rPr>
          <w:rFonts w:ascii="Times New Roman" w:eastAsia="Times New Roman" w:hAnsi="Times New Roman"/>
          <w:sz w:val="24"/>
          <w:szCs w:val="24"/>
          <w:lang w:eastAsia="ru-RU"/>
        </w:rPr>
        <w:t>9</w:t>
      </w:r>
      <w:r w:rsidRPr="00DF48FA">
        <w:rPr>
          <w:rFonts w:ascii="Times New Roman" w:eastAsia="Times New Roman" w:hAnsi="Times New Roman"/>
          <w:sz w:val="24"/>
          <w:szCs w:val="24"/>
          <w:lang w:eastAsia="ru-RU"/>
        </w:rPr>
        <w:t>. Адвокат, не состоящи</w:t>
      </w:r>
      <w:r w:rsidR="00C10CE9" w:rsidRPr="00DF48FA">
        <w:rPr>
          <w:rFonts w:ascii="Times New Roman" w:eastAsia="Times New Roman" w:hAnsi="Times New Roman"/>
          <w:sz w:val="24"/>
          <w:szCs w:val="24"/>
          <w:lang w:eastAsia="ru-RU"/>
        </w:rPr>
        <w:t>й</w:t>
      </w:r>
      <w:r w:rsidRPr="00DF48FA">
        <w:rPr>
          <w:rFonts w:ascii="Times New Roman" w:eastAsia="Times New Roman" w:hAnsi="Times New Roman"/>
          <w:sz w:val="24"/>
          <w:szCs w:val="24"/>
          <w:lang w:eastAsia="ru-RU"/>
        </w:rPr>
        <w:t xml:space="preserve"> в </w:t>
      </w:r>
      <w:r w:rsidR="00C10CE9" w:rsidRPr="00DF48FA">
        <w:rPr>
          <w:rFonts w:ascii="Times New Roman" w:eastAsia="Times New Roman" w:hAnsi="Times New Roman"/>
          <w:sz w:val="24"/>
          <w:szCs w:val="24"/>
          <w:lang w:eastAsia="ru-RU"/>
        </w:rPr>
        <w:t>районном списке адвокатов для работы по назначению уполномоченных органов</w:t>
      </w:r>
      <w:r w:rsidRPr="00DF48FA">
        <w:rPr>
          <w:rFonts w:ascii="Times New Roman" w:eastAsia="Times New Roman" w:hAnsi="Times New Roman"/>
          <w:sz w:val="24"/>
          <w:szCs w:val="24"/>
          <w:lang w:eastAsia="ru-RU"/>
        </w:rPr>
        <w:t>, не вправе участвовать в работе по назначению в данном районе</w:t>
      </w:r>
      <w:r w:rsidR="00C10CE9" w:rsidRPr="00DF48FA">
        <w:rPr>
          <w:rFonts w:ascii="Times New Roman" w:eastAsia="Times New Roman" w:hAnsi="Times New Roman"/>
          <w:sz w:val="24"/>
          <w:szCs w:val="24"/>
          <w:lang w:eastAsia="ru-RU"/>
        </w:rPr>
        <w:t>.</w:t>
      </w:r>
    </w:p>
    <w:p w:rsidR="00C10CE9" w:rsidRPr="00DF48FA" w:rsidRDefault="006A2EE3"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Исключение допускается для соблюдения принципа </w:t>
      </w:r>
      <w:r w:rsidR="00AC137B" w:rsidRPr="00DF48FA">
        <w:rPr>
          <w:rFonts w:ascii="Times New Roman" w:eastAsia="Times New Roman" w:hAnsi="Times New Roman"/>
          <w:sz w:val="24"/>
          <w:szCs w:val="24"/>
          <w:lang w:eastAsia="ru-RU"/>
        </w:rPr>
        <w:t>непрерывности защиты</w:t>
      </w:r>
      <w:r w:rsidRPr="00DF48FA">
        <w:rPr>
          <w:rFonts w:ascii="Times New Roman" w:eastAsia="Times New Roman" w:hAnsi="Times New Roman"/>
          <w:sz w:val="24"/>
          <w:szCs w:val="24"/>
          <w:lang w:eastAsia="ru-RU"/>
        </w:rPr>
        <w:t xml:space="preserve">, означающего назначение на </w:t>
      </w:r>
      <w:r w:rsidR="00AC137B" w:rsidRPr="00DF48FA">
        <w:rPr>
          <w:rFonts w:ascii="Times New Roman" w:eastAsia="Times New Roman" w:hAnsi="Times New Roman"/>
          <w:sz w:val="24"/>
          <w:szCs w:val="24"/>
          <w:lang w:eastAsia="ru-RU"/>
        </w:rPr>
        <w:t xml:space="preserve">каждой последующей </w:t>
      </w:r>
      <w:r w:rsidRPr="00DF48FA">
        <w:rPr>
          <w:rFonts w:ascii="Times New Roman" w:eastAsia="Times New Roman" w:hAnsi="Times New Roman"/>
          <w:sz w:val="24"/>
          <w:szCs w:val="24"/>
          <w:lang w:eastAsia="ru-RU"/>
        </w:rPr>
        <w:t xml:space="preserve">стадии </w:t>
      </w:r>
      <w:r w:rsidR="00AC137B" w:rsidRPr="00DF48FA">
        <w:rPr>
          <w:rFonts w:ascii="Times New Roman" w:eastAsia="Times New Roman" w:hAnsi="Times New Roman"/>
          <w:sz w:val="24"/>
          <w:szCs w:val="24"/>
          <w:lang w:eastAsia="ru-RU"/>
        </w:rPr>
        <w:t>судопроизводства</w:t>
      </w:r>
      <w:r w:rsidRPr="00DF48FA">
        <w:rPr>
          <w:rFonts w:ascii="Times New Roman" w:eastAsia="Times New Roman" w:hAnsi="Times New Roman"/>
          <w:sz w:val="24"/>
          <w:szCs w:val="24"/>
          <w:lang w:eastAsia="ru-RU"/>
        </w:rPr>
        <w:t xml:space="preserve"> (в том числе в судах апелляционной, кассационной инстанции) того же адвоката, который ранее осуществлял защиту по назначению на стадии предварительного расследования (суда первой или апелляционной инстанции) при наличии заявления об этом данного (ранее участвовавшего) адвоката, основанном на ходатайстве его доверителя, направленного заблаговременно </w:t>
      </w:r>
      <w:r w:rsidR="00406141" w:rsidRPr="00DF48FA">
        <w:rPr>
          <w:rFonts w:ascii="Times New Roman" w:eastAsia="Times New Roman" w:hAnsi="Times New Roman"/>
          <w:sz w:val="24"/>
          <w:szCs w:val="24"/>
          <w:lang w:eastAsia="ru-RU"/>
        </w:rPr>
        <w:t xml:space="preserve">в </w:t>
      </w:r>
      <w:r w:rsidR="00C10CE9" w:rsidRPr="00DF48FA">
        <w:rPr>
          <w:rFonts w:ascii="Times New Roman" w:eastAsia="Times New Roman" w:hAnsi="Times New Roman"/>
          <w:sz w:val="24"/>
          <w:szCs w:val="24"/>
          <w:lang w:eastAsia="ru-RU"/>
        </w:rPr>
        <w:t>АПАО в лице представителя Совета АПАО по соответствующему территориальному району</w:t>
      </w:r>
      <w:r w:rsidRPr="00DF48FA">
        <w:rPr>
          <w:rFonts w:ascii="Times New Roman" w:eastAsia="Times New Roman" w:hAnsi="Times New Roman"/>
          <w:sz w:val="24"/>
          <w:szCs w:val="24"/>
          <w:lang w:eastAsia="ru-RU"/>
        </w:rPr>
        <w:t>.</w:t>
      </w:r>
    </w:p>
    <w:p w:rsidR="006A2EE3" w:rsidRPr="00DF48FA" w:rsidRDefault="00B13F8D"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Отсутствие такого заявления </w:t>
      </w:r>
      <w:r w:rsidR="002574F0" w:rsidRPr="00DF48FA">
        <w:rPr>
          <w:rFonts w:ascii="Times New Roman" w:eastAsia="Times New Roman" w:hAnsi="Times New Roman"/>
          <w:sz w:val="24"/>
          <w:szCs w:val="24"/>
          <w:lang w:eastAsia="ru-RU"/>
        </w:rPr>
        <w:t xml:space="preserve">от адвоката </w:t>
      </w:r>
      <w:r w:rsidR="00C10CE9" w:rsidRPr="00DF48FA">
        <w:rPr>
          <w:rFonts w:ascii="Times New Roman" w:eastAsia="Times New Roman" w:hAnsi="Times New Roman"/>
          <w:sz w:val="24"/>
          <w:szCs w:val="24"/>
          <w:lang w:eastAsia="ru-RU"/>
        </w:rPr>
        <w:t xml:space="preserve">либо несвоевременность его направления </w:t>
      </w:r>
      <w:r w:rsidRPr="00DF48FA">
        <w:rPr>
          <w:rFonts w:ascii="Times New Roman" w:eastAsia="Times New Roman" w:hAnsi="Times New Roman"/>
          <w:sz w:val="24"/>
          <w:szCs w:val="24"/>
          <w:lang w:eastAsia="ru-RU"/>
        </w:rPr>
        <w:t>п</w:t>
      </w:r>
      <w:r w:rsidR="00C10CE9" w:rsidRPr="00DF48FA">
        <w:rPr>
          <w:rFonts w:ascii="Times New Roman" w:eastAsia="Times New Roman" w:hAnsi="Times New Roman"/>
          <w:sz w:val="24"/>
          <w:szCs w:val="24"/>
          <w:lang w:eastAsia="ru-RU"/>
        </w:rPr>
        <w:t xml:space="preserve">редставителю Совета АПАО </w:t>
      </w:r>
      <w:r w:rsidRPr="00DF48FA">
        <w:rPr>
          <w:rFonts w:ascii="Times New Roman" w:eastAsia="Times New Roman" w:hAnsi="Times New Roman"/>
          <w:sz w:val="24"/>
          <w:szCs w:val="24"/>
          <w:lang w:eastAsia="ru-RU"/>
        </w:rPr>
        <w:t>по соответствующему территориальному району</w:t>
      </w:r>
      <w:r w:rsidR="00C10CE9" w:rsidRPr="00DF48FA">
        <w:rPr>
          <w:rFonts w:ascii="Times New Roman" w:eastAsia="Times New Roman" w:hAnsi="Times New Roman"/>
          <w:sz w:val="24"/>
          <w:szCs w:val="24"/>
          <w:lang w:eastAsia="ru-RU"/>
        </w:rPr>
        <w:t xml:space="preserve">, повлекшие распределение поручения другому адвокату по списку и, как следствие, одновременную явку для участия по делу двух адвокатов, является дисциплинарным проступком и влечет привлечение к дисциплинарной ответственности </w:t>
      </w:r>
      <w:r w:rsidR="002574F0" w:rsidRPr="00DF48FA">
        <w:rPr>
          <w:rFonts w:ascii="Times New Roman" w:eastAsia="Times New Roman" w:hAnsi="Times New Roman"/>
          <w:sz w:val="24"/>
          <w:szCs w:val="24"/>
          <w:lang w:eastAsia="ru-RU"/>
        </w:rPr>
        <w:t>адвоката, не направившего заявление о желании  продолжать участвовать в уголовном судопроизводстве по данному делу.</w:t>
      </w:r>
    </w:p>
    <w:bookmarkEnd w:id="6"/>
    <w:p w:rsidR="009141E5" w:rsidRPr="00DF48FA" w:rsidRDefault="009141E5"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9.</w:t>
      </w:r>
      <w:r w:rsidR="007406D5" w:rsidRPr="00DF48FA">
        <w:rPr>
          <w:rFonts w:ascii="Times New Roman" w:eastAsia="Times New Roman" w:hAnsi="Times New Roman"/>
          <w:sz w:val="24"/>
          <w:szCs w:val="24"/>
          <w:lang w:eastAsia="ru-RU"/>
        </w:rPr>
        <w:t>20</w:t>
      </w:r>
      <w:r w:rsidRPr="00DF48FA">
        <w:rPr>
          <w:rFonts w:ascii="Times New Roman" w:eastAsia="Times New Roman" w:hAnsi="Times New Roman"/>
          <w:sz w:val="24"/>
          <w:szCs w:val="24"/>
          <w:lang w:eastAsia="ru-RU"/>
        </w:rPr>
        <w:t>. Поручения на защиту по назначению распределяются между конкретными адвокатами   представителями Совета АПАО по территориальным районам</w:t>
      </w:r>
      <w:r w:rsidR="00AC137B" w:rsidRPr="00DF48FA">
        <w:rPr>
          <w:rFonts w:ascii="Times New Roman" w:eastAsia="Times New Roman" w:hAnsi="Times New Roman"/>
          <w:sz w:val="24"/>
          <w:szCs w:val="24"/>
          <w:lang w:eastAsia="ru-RU"/>
        </w:rPr>
        <w:t xml:space="preserve"> в</w:t>
      </w:r>
      <w:r w:rsidRPr="00DF48FA">
        <w:rPr>
          <w:rFonts w:ascii="Times New Roman" w:eastAsia="Times New Roman" w:hAnsi="Times New Roman"/>
          <w:sz w:val="24"/>
          <w:szCs w:val="24"/>
          <w:lang w:eastAsia="ru-RU"/>
        </w:rPr>
        <w:t xml:space="preserve"> порядке, определяемом их распоряжением. </w:t>
      </w:r>
    </w:p>
    <w:p w:rsidR="009141E5" w:rsidRPr="00DF48FA" w:rsidRDefault="009141E5"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Уведомления на защиту по назначению между конкретными адвокатами могут распределяться представителями Совета АПАО в течение рабочего дня между адвокатами, сообщившими об отсутствии занятости исполнением других поручений.</w:t>
      </w:r>
    </w:p>
    <w:p w:rsidR="009141E5" w:rsidRPr="00DF48FA" w:rsidRDefault="009141E5"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Для распределения уведомлений на защиту по назначению между конкретными адвокатами представителями Совета АПАО могут использоваться согласованные с адвокатами графики дежурств (в том числе, ночные, на выходные и праздничные дни, и т.д.)</w:t>
      </w:r>
      <w:r w:rsidR="00AC137B" w:rsidRPr="00DF48FA">
        <w:rPr>
          <w:rFonts w:ascii="Times New Roman" w:eastAsia="Times New Roman" w:hAnsi="Times New Roman"/>
          <w:sz w:val="24"/>
          <w:szCs w:val="24"/>
          <w:lang w:eastAsia="ru-RU"/>
        </w:rPr>
        <w:t>, которые, как правило, не подлежат направлению в органы дознания, органы предварительного следствия и суды</w:t>
      </w:r>
      <w:r w:rsidRPr="00DF48FA">
        <w:rPr>
          <w:rFonts w:ascii="Times New Roman" w:eastAsia="Times New Roman" w:hAnsi="Times New Roman"/>
          <w:sz w:val="24"/>
          <w:szCs w:val="24"/>
          <w:lang w:eastAsia="ru-RU"/>
        </w:rPr>
        <w:t>.</w:t>
      </w:r>
    </w:p>
    <w:p w:rsidR="009141E5" w:rsidRPr="00DF48FA" w:rsidRDefault="009141E5"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Представители Совета АПАО могут использовать согласованные с адвокатами</w:t>
      </w:r>
      <w:r w:rsidR="00AC137B" w:rsidRPr="00DF48FA">
        <w:rPr>
          <w:rFonts w:ascii="Times New Roman" w:eastAsia="Times New Roman" w:hAnsi="Times New Roman"/>
          <w:sz w:val="24"/>
          <w:szCs w:val="24"/>
          <w:lang w:eastAsia="ru-RU"/>
        </w:rPr>
        <w:t xml:space="preserve"> </w:t>
      </w:r>
      <w:proofErr w:type="spellStart"/>
      <w:r w:rsidRPr="00DF48FA">
        <w:rPr>
          <w:rFonts w:ascii="Times New Roman" w:eastAsia="Times New Roman" w:hAnsi="Times New Roman"/>
          <w:sz w:val="24"/>
          <w:szCs w:val="24"/>
          <w:lang w:eastAsia="ru-RU"/>
        </w:rPr>
        <w:t>web</w:t>
      </w:r>
      <w:proofErr w:type="spellEnd"/>
      <w:r w:rsidRPr="00DF48FA">
        <w:rPr>
          <w:rFonts w:ascii="Times New Roman" w:eastAsia="Times New Roman" w:hAnsi="Times New Roman"/>
          <w:sz w:val="24"/>
          <w:szCs w:val="24"/>
          <w:lang w:eastAsia="ru-RU"/>
        </w:rPr>
        <w:t xml:space="preserve">-приложения, мобильные приложения и другие каналы </w:t>
      </w:r>
      <w:r w:rsidR="00AC137B" w:rsidRPr="00DF48FA">
        <w:rPr>
          <w:rFonts w:ascii="Times New Roman" w:eastAsia="Times New Roman" w:hAnsi="Times New Roman"/>
          <w:sz w:val="24"/>
          <w:szCs w:val="24"/>
          <w:lang w:eastAsia="ru-RU"/>
        </w:rPr>
        <w:t>обмена</w:t>
      </w:r>
      <w:r w:rsidRPr="00DF48FA">
        <w:rPr>
          <w:rFonts w:ascii="Times New Roman" w:eastAsia="Times New Roman" w:hAnsi="Times New Roman"/>
          <w:sz w:val="24"/>
          <w:szCs w:val="24"/>
          <w:lang w:eastAsia="ru-RU"/>
        </w:rPr>
        <w:t xml:space="preserve"> информаци</w:t>
      </w:r>
      <w:r w:rsidR="00AC137B" w:rsidRPr="00DF48FA">
        <w:rPr>
          <w:rFonts w:ascii="Times New Roman" w:eastAsia="Times New Roman" w:hAnsi="Times New Roman"/>
          <w:sz w:val="24"/>
          <w:szCs w:val="24"/>
          <w:lang w:eastAsia="ru-RU"/>
        </w:rPr>
        <w:t>ей при распределении поручений</w:t>
      </w:r>
      <w:r w:rsidRPr="00DF48FA">
        <w:rPr>
          <w:rFonts w:ascii="Times New Roman" w:eastAsia="Times New Roman" w:hAnsi="Times New Roman"/>
          <w:sz w:val="24"/>
          <w:szCs w:val="24"/>
          <w:lang w:eastAsia="ru-RU"/>
        </w:rPr>
        <w:t>.</w:t>
      </w:r>
    </w:p>
    <w:p w:rsidR="009141E5" w:rsidRPr="00DF48FA" w:rsidRDefault="009141E5"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Распоряжения представителя Совета АПАО</w:t>
      </w:r>
      <w:r w:rsidR="00AC137B" w:rsidRPr="00DF48FA">
        <w:rPr>
          <w:rFonts w:ascii="Times New Roman" w:eastAsia="Times New Roman" w:hAnsi="Times New Roman"/>
          <w:sz w:val="24"/>
          <w:szCs w:val="24"/>
          <w:lang w:eastAsia="ru-RU"/>
        </w:rPr>
        <w:t xml:space="preserve"> по территориальному району</w:t>
      </w:r>
      <w:r w:rsidRPr="00DF48FA">
        <w:rPr>
          <w:rFonts w:ascii="Times New Roman" w:eastAsia="Times New Roman" w:hAnsi="Times New Roman"/>
          <w:sz w:val="24"/>
          <w:szCs w:val="24"/>
          <w:lang w:eastAsia="ru-RU"/>
        </w:rPr>
        <w:t xml:space="preserve"> о всех способах распределения поручений по назначению в обязательном порядке доводятся им</w:t>
      </w:r>
      <w:r w:rsidR="00AC137B" w:rsidRPr="00DF48FA">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до сведения всех адвокатов</w:t>
      </w:r>
      <w:r w:rsidR="00AC137B" w:rsidRPr="00DF48FA">
        <w:rPr>
          <w:rFonts w:ascii="Times New Roman" w:eastAsia="Times New Roman" w:hAnsi="Times New Roman"/>
          <w:sz w:val="24"/>
          <w:szCs w:val="24"/>
          <w:lang w:eastAsia="ru-RU"/>
        </w:rPr>
        <w:t>, состоящих в районных списках</w:t>
      </w:r>
      <w:r w:rsidRPr="00DF48FA">
        <w:rPr>
          <w:rFonts w:ascii="Times New Roman" w:eastAsia="Times New Roman" w:hAnsi="Times New Roman"/>
          <w:sz w:val="24"/>
          <w:szCs w:val="24"/>
          <w:lang w:eastAsia="ru-RU"/>
        </w:rPr>
        <w:t>.</w:t>
      </w:r>
    </w:p>
    <w:p w:rsidR="006A2EE3" w:rsidRPr="00DF48FA" w:rsidRDefault="00413416"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9.2</w:t>
      </w:r>
      <w:r w:rsidR="00AC137B" w:rsidRPr="00DF48FA">
        <w:rPr>
          <w:rFonts w:ascii="Times New Roman" w:eastAsia="Times New Roman" w:hAnsi="Times New Roman"/>
          <w:sz w:val="24"/>
          <w:szCs w:val="24"/>
          <w:lang w:eastAsia="ru-RU"/>
        </w:rPr>
        <w:t>1</w:t>
      </w:r>
      <w:r w:rsidR="006A2EE3" w:rsidRPr="00DF48FA">
        <w:rPr>
          <w:rFonts w:ascii="Times New Roman" w:eastAsia="Times New Roman" w:hAnsi="Times New Roman"/>
          <w:sz w:val="24"/>
          <w:szCs w:val="24"/>
          <w:lang w:eastAsia="ru-RU"/>
        </w:rPr>
        <w:t xml:space="preserve">.  В </w:t>
      </w:r>
      <w:r w:rsidR="002574F0" w:rsidRPr="00DF48FA">
        <w:rPr>
          <w:rFonts w:ascii="Times New Roman" w:eastAsia="Times New Roman" w:hAnsi="Times New Roman"/>
          <w:sz w:val="24"/>
          <w:szCs w:val="24"/>
          <w:lang w:eastAsia="ru-RU"/>
        </w:rPr>
        <w:t xml:space="preserve">случаях необходимости </w:t>
      </w:r>
      <w:r w:rsidR="006A2EE3" w:rsidRPr="00DF48FA">
        <w:rPr>
          <w:rFonts w:ascii="Times New Roman" w:eastAsia="Times New Roman" w:hAnsi="Times New Roman"/>
          <w:sz w:val="24"/>
          <w:szCs w:val="24"/>
          <w:lang w:eastAsia="ru-RU"/>
        </w:rPr>
        <w:t xml:space="preserve">обеспечения своевременности участия адвокатов в качестве защитников по назначению </w:t>
      </w:r>
      <w:r w:rsidR="002574F0" w:rsidRPr="00DF48FA">
        <w:rPr>
          <w:rFonts w:ascii="Times New Roman" w:eastAsia="Times New Roman" w:hAnsi="Times New Roman"/>
          <w:sz w:val="24"/>
          <w:szCs w:val="24"/>
          <w:lang w:eastAsia="ru-RU"/>
        </w:rPr>
        <w:t xml:space="preserve">(групповые уголовные дела, неотложные следственные действия и т.д.) </w:t>
      </w:r>
      <w:r w:rsidR="006A2EE3" w:rsidRPr="00DF48FA">
        <w:rPr>
          <w:rFonts w:ascii="Times New Roman" w:eastAsia="Times New Roman" w:hAnsi="Times New Roman"/>
          <w:sz w:val="24"/>
          <w:szCs w:val="24"/>
          <w:lang w:eastAsia="ru-RU"/>
        </w:rPr>
        <w:t xml:space="preserve">уведомления правоохранительных  органов и судов о назначении адвоката могут перераспределяться </w:t>
      </w:r>
      <w:bookmarkStart w:id="7" w:name="_Hlk10367827"/>
      <w:r w:rsidR="002574F0" w:rsidRPr="00DF48FA">
        <w:rPr>
          <w:rFonts w:ascii="Times New Roman" w:eastAsia="Times New Roman" w:hAnsi="Times New Roman"/>
          <w:sz w:val="24"/>
          <w:szCs w:val="24"/>
          <w:lang w:eastAsia="ru-RU"/>
        </w:rPr>
        <w:t xml:space="preserve">АПАО или представителями АПАО по согласованию друг с другом </w:t>
      </w:r>
      <w:bookmarkEnd w:id="7"/>
      <w:r w:rsidR="006A2EE3" w:rsidRPr="00DF48FA">
        <w:rPr>
          <w:rFonts w:ascii="Times New Roman" w:eastAsia="Times New Roman" w:hAnsi="Times New Roman"/>
          <w:sz w:val="24"/>
          <w:szCs w:val="24"/>
          <w:lang w:eastAsia="ru-RU"/>
        </w:rPr>
        <w:t>для исполнения адвокатам</w:t>
      </w:r>
      <w:r w:rsidR="002574F0" w:rsidRPr="00DF48FA">
        <w:rPr>
          <w:rFonts w:ascii="Times New Roman" w:eastAsia="Times New Roman" w:hAnsi="Times New Roman"/>
          <w:sz w:val="24"/>
          <w:szCs w:val="24"/>
          <w:lang w:eastAsia="ru-RU"/>
        </w:rPr>
        <w:t>и</w:t>
      </w:r>
      <w:r w:rsidR="006A2EE3" w:rsidRPr="00DF48FA">
        <w:rPr>
          <w:rFonts w:ascii="Times New Roman" w:eastAsia="Times New Roman" w:hAnsi="Times New Roman"/>
          <w:sz w:val="24"/>
          <w:szCs w:val="24"/>
          <w:lang w:eastAsia="ru-RU"/>
        </w:rPr>
        <w:t xml:space="preserve">, участвующими в работе по назначению </w:t>
      </w:r>
      <w:r w:rsidR="002574F0" w:rsidRPr="00DF48FA">
        <w:rPr>
          <w:rFonts w:ascii="Times New Roman" w:eastAsia="Times New Roman" w:hAnsi="Times New Roman"/>
          <w:sz w:val="24"/>
          <w:szCs w:val="24"/>
          <w:lang w:eastAsia="ru-RU"/>
        </w:rPr>
        <w:t xml:space="preserve">в </w:t>
      </w:r>
      <w:r w:rsidR="006A2EE3" w:rsidRPr="00DF48FA">
        <w:rPr>
          <w:rFonts w:ascii="Times New Roman" w:eastAsia="Times New Roman" w:hAnsi="Times New Roman"/>
          <w:sz w:val="24"/>
          <w:szCs w:val="24"/>
          <w:lang w:eastAsia="ru-RU"/>
        </w:rPr>
        <w:t>других территориальных районах.</w:t>
      </w:r>
    </w:p>
    <w:p w:rsidR="000264E2" w:rsidRPr="00DF48FA" w:rsidRDefault="006A2EE3"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9.</w:t>
      </w:r>
      <w:r w:rsidR="00413416" w:rsidRPr="00DF48FA">
        <w:rPr>
          <w:rFonts w:ascii="Times New Roman" w:eastAsia="Times New Roman" w:hAnsi="Times New Roman"/>
          <w:sz w:val="24"/>
          <w:szCs w:val="24"/>
          <w:lang w:eastAsia="ru-RU"/>
        </w:rPr>
        <w:t>2</w:t>
      </w:r>
      <w:r w:rsidR="00AC137B" w:rsidRPr="00DF48FA">
        <w:rPr>
          <w:rFonts w:ascii="Times New Roman" w:eastAsia="Times New Roman" w:hAnsi="Times New Roman"/>
          <w:sz w:val="24"/>
          <w:szCs w:val="24"/>
          <w:lang w:eastAsia="ru-RU"/>
        </w:rPr>
        <w:t>2</w:t>
      </w:r>
      <w:r w:rsidRPr="00DF48FA">
        <w:rPr>
          <w:rFonts w:ascii="Times New Roman" w:eastAsia="Times New Roman" w:hAnsi="Times New Roman"/>
          <w:sz w:val="24"/>
          <w:szCs w:val="24"/>
          <w:lang w:eastAsia="ru-RU"/>
        </w:rPr>
        <w:t xml:space="preserve">. В отдельных случаях необходимости обеспечения своевременности участия адвоката в качестве защитников по назначению, а также соблюдения принципа </w:t>
      </w:r>
      <w:r w:rsidR="002574F0" w:rsidRPr="00DF48FA">
        <w:rPr>
          <w:rFonts w:ascii="Times New Roman" w:eastAsia="Times New Roman" w:hAnsi="Times New Roman"/>
          <w:sz w:val="24"/>
          <w:szCs w:val="24"/>
          <w:lang w:eastAsia="ru-RU"/>
        </w:rPr>
        <w:t>непрерывности защиты</w:t>
      </w:r>
      <w:r w:rsidR="000264E2" w:rsidRPr="00DF48FA">
        <w:rPr>
          <w:rFonts w:ascii="Times New Roman" w:eastAsia="Times New Roman" w:hAnsi="Times New Roman"/>
          <w:sz w:val="24"/>
          <w:szCs w:val="24"/>
          <w:lang w:eastAsia="ru-RU"/>
        </w:rPr>
        <w:t>,</w:t>
      </w:r>
      <w:r w:rsidRPr="00DF48FA">
        <w:rPr>
          <w:rFonts w:ascii="Times New Roman" w:eastAsia="Times New Roman" w:hAnsi="Times New Roman"/>
          <w:sz w:val="24"/>
          <w:szCs w:val="24"/>
          <w:lang w:eastAsia="ru-RU"/>
        </w:rPr>
        <w:t xml:space="preserve">  уведомления </w:t>
      </w:r>
      <w:r w:rsidR="002574F0" w:rsidRPr="00DF48FA">
        <w:rPr>
          <w:rFonts w:ascii="Times New Roman" w:eastAsia="Times New Roman" w:hAnsi="Times New Roman"/>
          <w:sz w:val="24"/>
          <w:szCs w:val="24"/>
          <w:lang w:eastAsia="ru-RU"/>
        </w:rPr>
        <w:t xml:space="preserve">органов дознания, органов предварительного следствия и суда </w:t>
      </w:r>
      <w:r w:rsidR="000264E2" w:rsidRPr="00DF48FA">
        <w:rPr>
          <w:rFonts w:ascii="Times New Roman" w:eastAsia="Times New Roman" w:hAnsi="Times New Roman"/>
          <w:sz w:val="24"/>
          <w:szCs w:val="24"/>
          <w:lang w:eastAsia="ru-RU"/>
        </w:rPr>
        <w:t>о назначении защитника</w:t>
      </w:r>
      <w:r w:rsidRPr="00DF48FA">
        <w:rPr>
          <w:rFonts w:ascii="Times New Roman" w:eastAsia="Times New Roman" w:hAnsi="Times New Roman"/>
          <w:sz w:val="24"/>
          <w:szCs w:val="24"/>
          <w:lang w:eastAsia="ru-RU"/>
        </w:rPr>
        <w:t xml:space="preserve"> могут поручаться к исполнению адвокатам, не входящим в </w:t>
      </w:r>
      <w:r w:rsidR="000264E2" w:rsidRPr="00DF48FA">
        <w:rPr>
          <w:rFonts w:ascii="Times New Roman" w:eastAsia="Times New Roman" w:hAnsi="Times New Roman"/>
          <w:sz w:val="24"/>
          <w:szCs w:val="24"/>
          <w:lang w:eastAsia="ru-RU"/>
        </w:rPr>
        <w:t>районные списки адвокатов</w:t>
      </w:r>
      <w:r w:rsidR="0028436A">
        <w:rPr>
          <w:rFonts w:ascii="Times New Roman" w:eastAsia="Times New Roman" w:hAnsi="Times New Roman"/>
          <w:sz w:val="24"/>
          <w:szCs w:val="24"/>
          <w:lang w:eastAsia="ru-RU"/>
        </w:rPr>
        <w:t>,</w:t>
      </w:r>
      <w:r w:rsidR="000264E2" w:rsidRPr="00DF48FA">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 xml:space="preserve">участвующих в судопроизводстве по назначению, </w:t>
      </w:r>
      <w:r w:rsidR="000264E2" w:rsidRPr="00DF48FA">
        <w:rPr>
          <w:rFonts w:ascii="Times New Roman" w:eastAsia="Times New Roman" w:hAnsi="Times New Roman"/>
          <w:sz w:val="24"/>
          <w:szCs w:val="24"/>
          <w:lang w:eastAsia="ru-RU"/>
        </w:rPr>
        <w:t xml:space="preserve">но обязанным исполнять требования подпункта 2 пункта 1 статьи 7 Федерального закона «Об адвокатской деятельности и адвокатуре в Российской Федерации». </w:t>
      </w:r>
    </w:p>
    <w:p w:rsidR="0066220D" w:rsidRPr="00DF48FA" w:rsidRDefault="000264E2"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В указанных отдельных случаях уведомление об участии в качестве защитника по назначению распределяется</w:t>
      </w:r>
      <w:r w:rsidR="00AC137B" w:rsidRPr="00DF48FA">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адвокату, не входящему в районные списки, президентом АПАО или по его поручению вице-президентом АПОА.</w:t>
      </w:r>
      <w:r w:rsidR="0066220D" w:rsidRPr="00DF48FA">
        <w:rPr>
          <w:rFonts w:ascii="Times New Roman" w:eastAsia="Times New Roman" w:hAnsi="Times New Roman"/>
          <w:sz w:val="24"/>
          <w:szCs w:val="24"/>
          <w:lang w:eastAsia="ru-RU"/>
        </w:rPr>
        <w:t xml:space="preserve"> </w:t>
      </w:r>
      <w:r w:rsidR="006A2EE3" w:rsidRPr="00DF48FA">
        <w:rPr>
          <w:rFonts w:ascii="Times New Roman" w:eastAsia="Times New Roman" w:hAnsi="Times New Roman"/>
          <w:sz w:val="24"/>
          <w:szCs w:val="24"/>
          <w:lang w:eastAsia="ru-RU"/>
        </w:rPr>
        <w:t>Адвокат, не входящи</w:t>
      </w:r>
      <w:r w:rsidR="0066220D" w:rsidRPr="00DF48FA">
        <w:rPr>
          <w:rFonts w:ascii="Times New Roman" w:eastAsia="Times New Roman" w:hAnsi="Times New Roman"/>
          <w:sz w:val="24"/>
          <w:szCs w:val="24"/>
          <w:lang w:eastAsia="ru-RU"/>
        </w:rPr>
        <w:t>й</w:t>
      </w:r>
      <w:r w:rsidR="006A2EE3" w:rsidRPr="00DF48FA">
        <w:rPr>
          <w:rFonts w:ascii="Times New Roman" w:eastAsia="Times New Roman" w:hAnsi="Times New Roman"/>
          <w:sz w:val="24"/>
          <w:szCs w:val="24"/>
          <w:lang w:eastAsia="ru-RU"/>
        </w:rPr>
        <w:t xml:space="preserve"> в </w:t>
      </w:r>
      <w:r w:rsidRPr="00DF48FA">
        <w:rPr>
          <w:rFonts w:ascii="Times New Roman" w:eastAsia="Times New Roman" w:hAnsi="Times New Roman"/>
          <w:sz w:val="24"/>
          <w:szCs w:val="24"/>
          <w:lang w:eastAsia="ru-RU"/>
        </w:rPr>
        <w:t>районные с</w:t>
      </w:r>
      <w:r w:rsidR="006A2EE3" w:rsidRPr="00DF48FA">
        <w:rPr>
          <w:rFonts w:ascii="Times New Roman" w:eastAsia="Times New Roman" w:hAnsi="Times New Roman"/>
          <w:sz w:val="24"/>
          <w:szCs w:val="24"/>
          <w:lang w:eastAsia="ru-RU"/>
        </w:rPr>
        <w:t xml:space="preserve">писки </w:t>
      </w:r>
      <w:r w:rsidR="0028436A">
        <w:rPr>
          <w:rFonts w:ascii="Times New Roman" w:eastAsia="Times New Roman" w:hAnsi="Times New Roman"/>
          <w:sz w:val="24"/>
          <w:szCs w:val="24"/>
          <w:lang w:eastAsia="ru-RU"/>
        </w:rPr>
        <w:t>адвокатов</w:t>
      </w:r>
      <w:r w:rsidR="006A2EE3" w:rsidRPr="00DF48FA">
        <w:rPr>
          <w:rFonts w:ascii="Times New Roman" w:eastAsia="Times New Roman" w:hAnsi="Times New Roman"/>
          <w:sz w:val="24"/>
          <w:szCs w:val="24"/>
          <w:lang w:eastAsia="ru-RU"/>
        </w:rPr>
        <w:t xml:space="preserve">, не вправе без уважительных причин отказаться от принятия и исполнения уведомления на участие в уголовном судопроизводстве по назначению, распределенного </w:t>
      </w:r>
      <w:r w:rsidR="0066220D" w:rsidRPr="00DF48FA">
        <w:rPr>
          <w:rFonts w:ascii="Times New Roman" w:eastAsia="Times New Roman" w:hAnsi="Times New Roman"/>
          <w:sz w:val="24"/>
          <w:szCs w:val="24"/>
          <w:lang w:eastAsia="ru-RU"/>
        </w:rPr>
        <w:t>ему в соответствии с настоящим пунктом</w:t>
      </w:r>
      <w:r w:rsidR="006A2EE3" w:rsidRPr="00DF48FA">
        <w:rPr>
          <w:rFonts w:ascii="Times New Roman" w:eastAsia="Times New Roman" w:hAnsi="Times New Roman"/>
          <w:sz w:val="24"/>
          <w:szCs w:val="24"/>
          <w:lang w:eastAsia="ru-RU"/>
        </w:rPr>
        <w:t>.</w:t>
      </w:r>
    </w:p>
    <w:p w:rsidR="0066220D" w:rsidRPr="00DF48FA" w:rsidRDefault="0066220D"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lastRenderedPageBreak/>
        <w:t xml:space="preserve">Адвокат, не состоящий в районном списке </w:t>
      </w:r>
      <w:r w:rsidR="0028436A">
        <w:rPr>
          <w:rFonts w:ascii="Times New Roman" w:eastAsia="Times New Roman" w:hAnsi="Times New Roman"/>
          <w:sz w:val="24"/>
          <w:szCs w:val="24"/>
          <w:lang w:eastAsia="ru-RU"/>
        </w:rPr>
        <w:t>адвокатов</w:t>
      </w:r>
      <w:r w:rsidRPr="00DF48FA">
        <w:rPr>
          <w:rFonts w:ascii="Times New Roman" w:eastAsia="Times New Roman" w:hAnsi="Times New Roman"/>
          <w:sz w:val="24"/>
          <w:szCs w:val="24"/>
          <w:lang w:eastAsia="ru-RU"/>
        </w:rPr>
        <w:t>, не вправе самостоятельно принимать к исполнению уведомления на участие в уголовном судопроизводстве по назначению</w:t>
      </w:r>
      <w:r w:rsidR="00940A60" w:rsidRPr="00DF48FA">
        <w:rPr>
          <w:rFonts w:ascii="Times New Roman" w:eastAsia="Times New Roman" w:hAnsi="Times New Roman"/>
          <w:sz w:val="24"/>
          <w:szCs w:val="24"/>
          <w:lang w:eastAsia="ru-RU"/>
        </w:rPr>
        <w:t xml:space="preserve"> от </w:t>
      </w:r>
      <w:r w:rsidRPr="00DF48FA">
        <w:rPr>
          <w:rFonts w:ascii="Times New Roman" w:eastAsia="Times New Roman" w:hAnsi="Times New Roman"/>
          <w:sz w:val="24"/>
          <w:szCs w:val="24"/>
          <w:lang w:eastAsia="ru-RU"/>
        </w:rPr>
        <w:t>органов дознания, органов предварительного следствия и суда</w:t>
      </w:r>
      <w:r w:rsidR="00940A60" w:rsidRPr="00DF48FA">
        <w:rPr>
          <w:rFonts w:ascii="Times New Roman" w:eastAsia="Times New Roman" w:hAnsi="Times New Roman"/>
          <w:sz w:val="24"/>
          <w:szCs w:val="24"/>
          <w:lang w:eastAsia="ru-RU"/>
        </w:rPr>
        <w:t>.</w:t>
      </w:r>
    </w:p>
    <w:p w:rsidR="006A2EE3" w:rsidRPr="00DF48FA" w:rsidRDefault="006A2EE3"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 Адвокат, принявши</w:t>
      </w:r>
      <w:r w:rsidR="00413416" w:rsidRPr="00DF48FA">
        <w:rPr>
          <w:rFonts w:ascii="Times New Roman" w:eastAsia="Times New Roman" w:hAnsi="Times New Roman"/>
          <w:sz w:val="24"/>
          <w:szCs w:val="24"/>
          <w:lang w:eastAsia="ru-RU"/>
        </w:rPr>
        <w:t>й</w:t>
      </w:r>
      <w:r w:rsidRPr="00DF48FA">
        <w:rPr>
          <w:rFonts w:ascii="Times New Roman" w:eastAsia="Times New Roman" w:hAnsi="Times New Roman"/>
          <w:sz w:val="24"/>
          <w:szCs w:val="24"/>
          <w:lang w:eastAsia="ru-RU"/>
        </w:rPr>
        <w:t xml:space="preserve"> </w:t>
      </w:r>
      <w:r w:rsidR="00413416" w:rsidRPr="00DF48FA">
        <w:rPr>
          <w:rFonts w:ascii="Times New Roman" w:eastAsia="Times New Roman" w:hAnsi="Times New Roman"/>
          <w:sz w:val="24"/>
          <w:szCs w:val="24"/>
          <w:lang w:eastAsia="ru-RU"/>
        </w:rPr>
        <w:t xml:space="preserve">в установленном порядке </w:t>
      </w:r>
      <w:r w:rsidRPr="00DF48FA">
        <w:rPr>
          <w:rFonts w:ascii="Times New Roman" w:eastAsia="Times New Roman" w:hAnsi="Times New Roman"/>
          <w:sz w:val="24"/>
          <w:szCs w:val="24"/>
          <w:lang w:eastAsia="ru-RU"/>
        </w:rPr>
        <w:t>к</w:t>
      </w:r>
      <w:r w:rsidR="008351F6">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исполнению</w:t>
      </w:r>
      <w:r w:rsidR="008351F6">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уведомлени</w:t>
      </w:r>
      <w:r w:rsidR="00413416" w:rsidRPr="00DF48FA">
        <w:rPr>
          <w:rFonts w:ascii="Times New Roman" w:eastAsia="Times New Roman" w:hAnsi="Times New Roman"/>
          <w:sz w:val="24"/>
          <w:szCs w:val="24"/>
          <w:lang w:eastAsia="ru-RU"/>
        </w:rPr>
        <w:t>е</w:t>
      </w:r>
      <w:r w:rsidRPr="00DF48FA">
        <w:rPr>
          <w:rFonts w:ascii="Times New Roman" w:eastAsia="Times New Roman" w:hAnsi="Times New Roman"/>
          <w:sz w:val="24"/>
          <w:szCs w:val="24"/>
          <w:lang w:eastAsia="ru-RU"/>
        </w:rPr>
        <w:t xml:space="preserve"> правоохранительных органов </w:t>
      </w:r>
      <w:r w:rsidR="0066220D" w:rsidRPr="00DF48FA">
        <w:rPr>
          <w:rFonts w:ascii="Times New Roman" w:eastAsia="Times New Roman" w:hAnsi="Times New Roman"/>
          <w:sz w:val="24"/>
          <w:szCs w:val="24"/>
          <w:lang w:eastAsia="ru-RU"/>
        </w:rPr>
        <w:t xml:space="preserve">и суда </w:t>
      </w:r>
      <w:r w:rsidRPr="00DF48FA">
        <w:rPr>
          <w:rFonts w:ascii="Times New Roman" w:eastAsia="Times New Roman" w:hAnsi="Times New Roman"/>
          <w:sz w:val="24"/>
          <w:szCs w:val="24"/>
          <w:lang w:eastAsia="ru-RU"/>
        </w:rPr>
        <w:t xml:space="preserve">об участии </w:t>
      </w:r>
      <w:r w:rsidR="0066220D" w:rsidRPr="00DF48FA">
        <w:rPr>
          <w:rFonts w:ascii="Times New Roman" w:eastAsia="Times New Roman" w:hAnsi="Times New Roman"/>
          <w:sz w:val="24"/>
          <w:szCs w:val="24"/>
          <w:lang w:eastAsia="ru-RU"/>
        </w:rPr>
        <w:t xml:space="preserve">в качестве </w:t>
      </w:r>
      <w:r w:rsidRPr="00DF48FA">
        <w:rPr>
          <w:rFonts w:ascii="Times New Roman" w:eastAsia="Times New Roman" w:hAnsi="Times New Roman"/>
          <w:sz w:val="24"/>
          <w:szCs w:val="24"/>
          <w:lang w:eastAsia="ru-RU"/>
        </w:rPr>
        <w:t>защитника</w:t>
      </w:r>
      <w:r w:rsidR="0028436A">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по</w:t>
      </w:r>
      <w:r w:rsidR="0028436A">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назначению</w:t>
      </w:r>
      <w:r w:rsidR="0028436A">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нес</w:t>
      </w:r>
      <w:r w:rsidR="00413416" w:rsidRPr="00DF48FA">
        <w:rPr>
          <w:rFonts w:ascii="Times New Roman" w:eastAsia="Times New Roman" w:hAnsi="Times New Roman"/>
          <w:sz w:val="24"/>
          <w:szCs w:val="24"/>
          <w:lang w:eastAsia="ru-RU"/>
        </w:rPr>
        <w:t>ет</w:t>
      </w:r>
      <w:r w:rsidRPr="00DF48FA">
        <w:rPr>
          <w:rFonts w:ascii="Times New Roman" w:eastAsia="Times New Roman" w:hAnsi="Times New Roman"/>
          <w:sz w:val="24"/>
          <w:szCs w:val="24"/>
          <w:lang w:eastAsia="ru-RU"/>
        </w:rPr>
        <w:t xml:space="preserve"> все обязанности адвоката по назначению, установленные настоящими Региональными правилами. </w:t>
      </w:r>
    </w:p>
    <w:p w:rsidR="00AE7146" w:rsidRPr="00DF48FA" w:rsidRDefault="00AE7146" w:rsidP="00DF48FA">
      <w:pPr>
        <w:spacing w:after="0" w:line="240" w:lineRule="auto"/>
        <w:ind w:firstLine="567"/>
        <w:jc w:val="both"/>
        <w:rPr>
          <w:rFonts w:ascii="Times New Roman" w:hAnsi="Times New Roman"/>
          <w:sz w:val="24"/>
          <w:szCs w:val="24"/>
        </w:rPr>
      </w:pPr>
      <w:r w:rsidRPr="00DF48FA">
        <w:rPr>
          <w:rFonts w:ascii="Times New Roman" w:hAnsi="Times New Roman"/>
          <w:sz w:val="24"/>
          <w:szCs w:val="24"/>
        </w:rPr>
        <w:t>9</w:t>
      </w:r>
      <w:r w:rsidR="00434394" w:rsidRPr="00DF48FA">
        <w:rPr>
          <w:rFonts w:ascii="Times New Roman" w:hAnsi="Times New Roman"/>
          <w:sz w:val="24"/>
          <w:szCs w:val="24"/>
        </w:rPr>
        <w:t>.</w:t>
      </w:r>
      <w:r w:rsidRPr="00DF48FA">
        <w:rPr>
          <w:rFonts w:ascii="Times New Roman" w:hAnsi="Times New Roman"/>
          <w:sz w:val="24"/>
          <w:szCs w:val="24"/>
        </w:rPr>
        <w:t>2</w:t>
      </w:r>
      <w:r w:rsidR="00AC137B" w:rsidRPr="00DF48FA">
        <w:rPr>
          <w:rFonts w:ascii="Times New Roman" w:hAnsi="Times New Roman"/>
          <w:sz w:val="24"/>
          <w:szCs w:val="24"/>
        </w:rPr>
        <w:t>3</w:t>
      </w:r>
      <w:r w:rsidR="00434394" w:rsidRPr="00DF48FA">
        <w:rPr>
          <w:rFonts w:ascii="Times New Roman" w:hAnsi="Times New Roman"/>
          <w:sz w:val="24"/>
          <w:szCs w:val="24"/>
        </w:rPr>
        <w:t xml:space="preserve">. </w:t>
      </w:r>
      <w:r w:rsidRPr="00DF48FA">
        <w:rPr>
          <w:rFonts w:ascii="Times New Roman" w:hAnsi="Times New Roman"/>
          <w:sz w:val="24"/>
          <w:szCs w:val="24"/>
        </w:rPr>
        <w:t xml:space="preserve">В целях обеспечения надлежащей организации работы адвокатов в качестве защитников   в уголовном судопроизводстве по назначению органов дознания, органов предварительного следствия и судов Астраханской области </w:t>
      </w:r>
      <w:r w:rsidR="0028436A">
        <w:rPr>
          <w:rFonts w:ascii="Times New Roman" w:hAnsi="Times New Roman"/>
          <w:sz w:val="24"/>
          <w:szCs w:val="24"/>
        </w:rPr>
        <w:t>АПАО</w:t>
      </w:r>
      <w:r w:rsidR="00434394" w:rsidRPr="00DF48FA">
        <w:rPr>
          <w:rFonts w:ascii="Times New Roman" w:hAnsi="Times New Roman"/>
          <w:sz w:val="24"/>
          <w:szCs w:val="24"/>
        </w:rPr>
        <w:t xml:space="preserve"> </w:t>
      </w:r>
      <w:r w:rsidRPr="00DF48FA">
        <w:rPr>
          <w:rFonts w:ascii="Times New Roman" w:hAnsi="Times New Roman"/>
          <w:sz w:val="24"/>
          <w:szCs w:val="24"/>
        </w:rPr>
        <w:t xml:space="preserve">разработана, поддерживается и используется </w:t>
      </w:r>
      <w:r w:rsidR="00434394" w:rsidRPr="00DF48FA">
        <w:rPr>
          <w:rFonts w:ascii="Times New Roman" w:hAnsi="Times New Roman"/>
          <w:sz w:val="24"/>
          <w:szCs w:val="24"/>
        </w:rPr>
        <w:t xml:space="preserve">специализированная компьютерная программа </w:t>
      </w:r>
      <w:r w:rsidRPr="00DF48FA">
        <w:rPr>
          <w:rFonts w:ascii="Times New Roman" w:hAnsi="Times New Roman"/>
          <w:sz w:val="24"/>
          <w:szCs w:val="24"/>
        </w:rPr>
        <w:t>учета</w:t>
      </w:r>
      <w:r w:rsidR="00434394" w:rsidRPr="00DF48FA">
        <w:rPr>
          <w:rFonts w:ascii="Times New Roman" w:hAnsi="Times New Roman"/>
          <w:sz w:val="24"/>
          <w:szCs w:val="24"/>
        </w:rPr>
        <w:t xml:space="preserve"> распределени</w:t>
      </w:r>
      <w:r w:rsidRPr="00DF48FA">
        <w:rPr>
          <w:rFonts w:ascii="Times New Roman" w:hAnsi="Times New Roman"/>
          <w:sz w:val="24"/>
          <w:szCs w:val="24"/>
        </w:rPr>
        <w:t>я</w:t>
      </w:r>
      <w:r w:rsidR="00434394" w:rsidRPr="00DF48FA">
        <w:rPr>
          <w:rFonts w:ascii="Times New Roman" w:hAnsi="Times New Roman"/>
          <w:sz w:val="24"/>
          <w:szCs w:val="24"/>
        </w:rPr>
        <w:t xml:space="preserve"> поручений на защиту по назначению </w:t>
      </w:r>
      <w:r w:rsidRPr="00DF48FA">
        <w:rPr>
          <w:rFonts w:ascii="Times New Roman" w:hAnsi="Times New Roman"/>
          <w:sz w:val="24"/>
          <w:szCs w:val="24"/>
        </w:rPr>
        <w:t xml:space="preserve">и контроля за их исполнением </w:t>
      </w:r>
      <w:r w:rsidR="00434394" w:rsidRPr="00DF48FA">
        <w:rPr>
          <w:rFonts w:ascii="Times New Roman" w:hAnsi="Times New Roman"/>
          <w:sz w:val="24"/>
          <w:szCs w:val="24"/>
        </w:rPr>
        <w:t>- АИС «Ордер-назначение»</w:t>
      </w:r>
      <w:r w:rsidRPr="00DF48FA">
        <w:rPr>
          <w:rFonts w:ascii="Times New Roman" w:hAnsi="Times New Roman"/>
          <w:sz w:val="24"/>
          <w:szCs w:val="24"/>
        </w:rPr>
        <w:t xml:space="preserve">. </w:t>
      </w:r>
    </w:p>
    <w:p w:rsidR="00434394" w:rsidRPr="00DF48FA" w:rsidRDefault="00434394" w:rsidP="00DF48FA">
      <w:pPr>
        <w:spacing w:after="0" w:line="240" w:lineRule="auto"/>
        <w:ind w:firstLine="567"/>
        <w:jc w:val="both"/>
        <w:rPr>
          <w:rFonts w:ascii="Times New Roman" w:hAnsi="Times New Roman"/>
          <w:sz w:val="24"/>
          <w:szCs w:val="24"/>
        </w:rPr>
      </w:pPr>
      <w:r w:rsidRPr="00DF48FA">
        <w:rPr>
          <w:rFonts w:ascii="Times New Roman" w:hAnsi="Times New Roman"/>
          <w:sz w:val="24"/>
          <w:szCs w:val="24"/>
        </w:rPr>
        <w:t xml:space="preserve">Доступ адвокатов, представителей </w:t>
      </w:r>
      <w:r w:rsidR="00AE7146" w:rsidRPr="00DF48FA">
        <w:rPr>
          <w:rFonts w:ascii="Times New Roman" w:hAnsi="Times New Roman"/>
          <w:sz w:val="24"/>
          <w:szCs w:val="24"/>
        </w:rPr>
        <w:t xml:space="preserve">Совета АПАО </w:t>
      </w:r>
      <w:r w:rsidRPr="00DF48FA">
        <w:rPr>
          <w:rFonts w:ascii="Times New Roman" w:hAnsi="Times New Roman"/>
          <w:sz w:val="24"/>
          <w:szCs w:val="24"/>
        </w:rPr>
        <w:t xml:space="preserve">по территориальным районам </w:t>
      </w:r>
      <w:r w:rsidR="00AE7146" w:rsidRPr="00DF48FA">
        <w:rPr>
          <w:rFonts w:ascii="Times New Roman" w:hAnsi="Times New Roman"/>
          <w:sz w:val="24"/>
          <w:szCs w:val="24"/>
        </w:rPr>
        <w:t xml:space="preserve">города Астрахани и </w:t>
      </w:r>
      <w:r w:rsidRPr="00DF48FA">
        <w:rPr>
          <w:rFonts w:ascii="Times New Roman" w:hAnsi="Times New Roman"/>
          <w:sz w:val="24"/>
          <w:szCs w:val="24"/>
        </w:rPr>
        <w:t xml:space="preserve">Астраханской области, </w:t>
      </w:r>
      <w:r w:rsidR="00AE7146" w:rsidRPr="00DF48FA">
        <w:rPr>
          <w:rFonts w:ascii="Times New Roman" w:hAnsi="Times New Roman"/>
          <w:sz w:val="24"/>
          <w:szCs w:val="24"/>
        </w:rPr>
        <w:t xml:space="preserve">президента и вице-президентов АПАО, иных ответственных </w:t>
      </w:r>
      <w:r w:rsidRPr="00DF48FA">
        <w:rPr>
          <w:rFonts w:ascii="Times New Roman" w:hAnsi="Times New Roman"/>
          <w:sz w:val="24"/>
          <w:szCs w:val="24"/>
        </w:rPr>
        <w:t xml:space="preserve">лиц </w:t>
      </w:r>
      <w:r w:rsidR="00AE7146" w:rsidRPr="00DF48FA">
        <w:rPr>
          <w:rFonts w:ascii="Times New Roman" w:hAnsi="Times New Roman"/>
          <w:sz w:val="24"/>
          <w:szCs w:val="24"/>
        </w:rPr>
        <w:t>АПАО</w:t>
      </w:r>
      <w:r w:rsidRPr="00DF48FA">
        <w:rPr>
          <w:rFonts w:ascii="Times New Roman" w:hAnsi="Times New Roman"/>
          <w:sz w:val="24"/>
          <w:szCs w:val="24"/>
        </w:rPr>
        <w:t xml:space="preserve"> в компьютерную программу АИС «Ордер-назначение» обеспечивается через официальный сайт АПАО </w:t>
      </w:r>
      <w:r w:rsidR="00AE7146" w:rsidRPr="00DF48FA">
        <w:rPr>
          <w:rFonts w:ascii="Times New Roman" w:hAnsi="Times New Roman"/>
          <w:sz w:val="24"/>
          <w:szCs w:val="24"/>
        </w:rPr>
        <w:t>с</w:t>
      </w:r>
      <w:r w:rsidRPr="00DF48FA">
        <w:rPr>
          <w:rFonts w:ascii="Times New Roman" w:hAnsi="Times New Roman"/>
          <w:sz w:val="24"/>
          <w:szCs w:val="24"/>
        </w:rPr>
        <w:t xml:space="preserve"> использование</w:t>
      </w:r>
      <w:r w:rsidR="00AE7146" w:rsidRPr="00DF48FA">
        <w:rPr>
          <w:rFonts w:ascii="Times New Roman" w:hAnsi="Times New Roman"/>
          <w:sz w:val="24"/>
          <w:szCs w:val="24"/>
        </w:rPr>
        <w:t>м</w:t>
      </w:r>
      <w:r w:rsidRPr="00DF48FA">
        <w:rPr>
          <w:rFonts w:ascii="Times New Roman" w:hAnsi="Times New Roman"/>
          <w:sz w:val="24"/>
          <w:szCs w:val="24"/>
        </w:rPr>
        <w:t xml:space="preserve"> логин-пароля каждого пользователя. </w:t>
      </w:r>
    </w:p>
    <w:p w:rsidR="00434394" w:rsidRPr="00DF48FA" w:rsidRDefault="00434394" w:rsidP="00DF48FA">
      <w:pPr>
        <w:spacing w:after="0" w:line="240" w:lineRule="auto"/>
        <w:jc w:val="both"/>
        <w:rPr>
          <w:rFonts w:ascii="Times New Roman" w:hAnsi="Times New Roman"/>
          <w:sz w:val="24"/>
          <w:szCs w:val="24"/>
        </w:rPr>
      </w:pPr>
    </w:p>
    <w:p w:rsidR="00FA6C58" w:rsidRDefault="00FA6C58" w:rsidP="00DF48FA">
      <w:pPr>
        <w:spacing w:after="0" w:line="240" w:lineRule="auto"/>
        <w:jc w:val="center"/>
        <w:rPr>
          <w:rFonts w:ascii="Times New Roman" w:eastAsia="Times New Roman" w:hAnsi="Times New Roman"/>
          <w:b/>
          <w:bCs/>
          <w:sz w:val="24"/>
          <w:szCs w:val="24"/>
          <w:lang w:eastAsia="ru-RU"/>
        </w:rPr>
      </w:pPr>
      <w:r w:rsidRPr="00DF48FA">
        <w:rPr>
          <w:rFonts w:ascii="Times New Roman" w:eastAsia="Times New Roman" w:hAnsi="Times New Roman"/>
          <w:b/>
          <w:bCs/>
          <w:sz w:val="24"/>
          <w:szCs w:val="24"/>
          <w:lang w:eastAsia="ru-RU"/>
        </w:rPr>
        <w:t>Раздел 10. Обязанности адвоката</w:t>
      </w:r>
      <w:r w:rsidR="00387544" w:rsidRPr="00DF48FA">
        <w:rPr>
          <w:rFonts w:ascii="Times New Roman" w:eastAsia="Times New Roman" w:hAnsi="Times New Roman"/>
          <w:b/>
          <w:bCs/>
          <w:sz w:val="24"/>
          <w:szCs w:val="24"/>
          <w:lang w:eastAsia="ru-RU"/>
        </w:rPr>
        <w:t>, которому распределено поручение о назначении защитника</w:t>
      </w:r>
      <w:r w:rsidRPr="00DF48FA">
        <w:rPr>
          <w:rFonts w:ascii="Times New Roman" w:eastAsia="Times New Roman" w:hAnsi="Times New Roman"/>
          <w:b/>
          <w:bCs/>
          <w:sz w:val="24"/>
          <w:szCs w:val="24"/>
          <w:lang w:eastAsia="ru-RU"/>
        </w:rPr>
        <w:t>.</w:t>
      </w:r>
    </w:p>
    <w:p w:rsidR="00DF48FA" w:rsidRPr="00DF48FA" w:rsidRDefault="00DF48FA" w:rsidP="00DF48FA">
      <w:pPr>
        <w:spacing w:after="0" w:line="240" w:lineRule="auto"/>
        <w:jc w:val="center"/>
        <w:rPr>
          <w:rFonts w:ascii="Times New Roman" w:eastAsia="Times New Roman" w:hAnsi="Times New Roman"/>
          <w:b/>
          <w:bCs/>
          <w:sz w:val="24"/>
          <w:szCs w:val="24"/>
          <w:lang w:eastAsia="ru-RU"/>
        </w:rPr>
      </w:pPr>
    </w:p>
    <w:p w:rsidR="00FA6C58" w:rsidRPr="00B83827" w:rsidRDefault="00FA6C5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10.1. Участие адвокатов в уголовном судопроизводстве </w:t>
      </w:r>
      <w:r w:rsidR="00471F47" w:rsidRPr="00DF48FA">
        <w:rPr>
          <w:rFonts w:ascii="Times New Roman" w:eastAsia="Times New Roman" w:hAnsi="Times New Roman"/>
          <w:sz w:val="24"/>
          <w:szCs w:val="24"/>
          <w:lang w:eastAsia="ru-RU"/>
        </w:rPr>
        <w:t xml:space="preserve">по назначению </w:t>
      </w:r>
      <w:r w:rsidRPr="00DF48FA">
        <w:rPr>
          <w:rFonts w:ascii="Times New Roman" w:eastAsia="Times New Roman" w:hAnsi="Times New Roman"/>
          <w:sz w:val="24"/>
          <w:szCs w:val="24"/>
          <w:lang w:eastAsia="ru-RU"/>
        </w:rPr>
        <w:t>регулируется</w:t>
      </w:r>
      <w:r w:rsidR="00AC137B" w:rsidRPr="00DF48FA">
        <w:rPr>
          <w:rFonts w:ascii="Times New Roman" w:eastAsia="Times New Roman" w:hAnsi="Times New Roman"/>
          <w:sz w:val="24"/>
          <w:szCs w:val="24"/>
          <w:lang w:eastAsia="ru-RU"/>
        </w:rPr>
        <w:t xml:space="preserve"> актами, </w:t>
      </w:r>
      <w:r w:rsidR="00AC137B" w:rsidRPr="00B83827">
        <w:rPr>
          <w:rFonts w:ascii="Times New Roman" w:eastAsia="Times New Roman" w:hAnsi="Times New Roman"/>
          <w:sz w:val="24"/>
          <w:szCs w:val="24"/>
          <w:lang w:eastAsia="ru-RU"/>
        </w:rPr>
        <w:t>указанными в п. 1.1 настоящих Региональных правил, а также</w:t>
      </w:r>
      <w:r w:rsidR="00471F47" w:rsidRPr="00B83827">
        <w:rPr>
          <w:rFonts w:ascii="Times New Roman" w:eastAsia="Times New Roman" w:hAnsi="Times New Roman"/>
          <w:sz w:val="24"/>
          <w:szCs w:val="24"/>
          <w:lang w:eastAsia="ru-RU"/>
        </w:rPr>
        <w:t>:</w:t>
      </w:r>
    </w:p>
    <w:p w:rsidR="00FA6C58" w:rsidRPr="00B83827" w:rsidRDefault="00471F47" w:rsidP="00DF48FA">
      <w:pPr>
        <w:spacing w:after="0" w:line="240" w:lineRule="auto"/>
        <w:ind w:firstLine="567"/>
        <w:jc w:val="both"/>
        <w:rPr>
          <w:rFonts w:ascii="Times New Roman" w:eastAsia="Times New Roman" w:hAnsi="Times New Roman"/>
          <w:sz w:val="24"/>
          <w:szCs w:val="24"/>
          <w:lang w:eastAsia="ru-RU"/>
        </w:rPr>
      </w:pPr>
      <w:r w:rsidRPr="00B83827">
        <w:rPr>
          <w:rFonts w:ascii="Times New Roman" w:eastAsia="Times New Roman" w:hAnsi="Times New Roman"/>
          <w:sz w:val="24"/>
          <w:szCs w:val="24"/>
          <w:lang w:eastAsia="ru-RU"/>
        </w:rPr>
        <w:t xml:space="preserve">1) </w:t>
      </w:r>
      <w:hyperlink r:id="rId11" w:history="1">
        <w:r w:rsidR="00FA6C58" w:rsidRPr="00B83827">
          <w:rPr>
            <w:rFonts w:ascii="Times New Roman" w:eastAsia="Times New Roman" w:hAnsi="Times New Roman"/>
            <w:sz w:val="24"/>
            <w:szCs w:val="24"/>
            <w:lang w:eastAsia="ru-RU"/>
          </w:rPr>
          <w:t>Стандартом</w:t>
        </w:r>
      </w:hyperlink>
      <w:r w:rsidR="00FA6C58" w:rsidRPr="00B83827">
        <w:rPr>
          <w:rFonts w:ascii="Times New Roman" w:eastAsia="Times New Roman" w:hAnsi="Times New Roman"/>
          <w:sz w:val="24"/>
          <w:szCs w:val="24"/>
          <w:lang w:eastAsia="ru-RU"/>
        </w:rPr>
        <w:t> осуществления адвокатом защиты в уголовном судопроизводстве, принятым VIII Всероссийским съездом адвокатов 20 апреля 2017 г., и иными решениями Всероссийского съезда адвокатов;</w:t>
      </w:r>
    </w:p>
    <w:p w:rsidR="00FA6C58" w:rsidRPr="00B83827" w:rsidRDefault="00AC137B" w:rsidP="00DF48FA">
      <w:pPr>
        <w:spacing w:after="0" w:line="240" w:lineRule="auto"/>
        <w:ind w:firstLine="567"/>
        <w:jc w:val="both"/>
        <w:rPr>
          <w:rFonts w:ascii="Times New Roman" w:eastAsia="Times New Roman" w:hAnsi="Times New Roman"/>
          <w:sz w:val="24"/>
          <w:szCs w:val="24"/>
          <w:lang w:eastAsia="ru-RU"/>
        </w:rPr>
      </w:pPr>
      <w:r w:rsidRPr="00B83827">
        <w:rPr>
          <w:rFonts w:ascii="Times New Roman" w:eastAsia="Times New Roman" w:hAnsi="Times New Roman"/>
          <w:sz w:val="24"/>
          <w:szCs w:val="24"/>
          <w:lang w:eastAsia="ru-RU"/>
        </w:rPr>
        <w:t>2</w:t>
      </w:r>
      <w:r w:rsidR="00FA6C58" w:rsidRPr="00B83827">
        <w:rPr>
          <w:rFonts w:ascii="Times New Roman" w:eastAsia="Times New Roman" w:hAnsi="Times New Roman"/>
          <w:sz w:val="24"/>
          <w:szCs w:val="24"/>
          <w:lang w:eastAsia="ru-RU"/>
        </w:rPr>
        <w:t>) решениями Совета ФПА РФ, принятыми в пределах их компетенции;</w:t>
      </w:r>
    </w:p>
    <w:p w:rsidR="00FA6C58" w:rsidRPr="00B83827" w:rsidRDefault="00AC137B" w:rsidP="00DF48FA">
      <w:pPr>
        <w:spacing w:after="0" w:line="240" w:lineRule="auto"/>
        <w:ind w:firstLine="567"/>
        <w:jc w:val="both"/>
        <w:rPr>
          <w:rFonts w:ascii="Times New Roman" w:eastAsia="Times New Roman" w:hAnsi="Times New Roman"/>
          <w:sz w:val="24"/>
          <w:szCs w:val="24"/>
          <w:lang w:eastAsia="ru-RU"/>
        </w:rPr>
      </w:pPr>
      <w:r w:rsidRPr="00B83827">
        <w:rPr>
          <w:rFonts w:ascii="Times New Roman" w:eastAsia="Times New Roman" w:hAnsi="Times New Roman"/>
          <w:sz w:val="24"/>
          <w:szCs w:val="24"/>
          <w:lang w:eastAsia="ru-RU"/>
        </w:rPr>
        <w:t>3</w:t>
      </w:r>
      <w:r w:rsidR="00FA6C58" w:rsidRPr="00B83827">
        <w:rPr>
          <w:rFonts w:ascii="Times New Roman" w:eastAsia="Times New Roman" w:hAnsi="Times New Roman"/>
          <w:sz w:val="24"/>
          <w:szCs w:val="24"/>
          <w:lang w:eastAsia="ru-RU"/>
        </w:rPr>
        <w:t>) разъяснениями Комиссии ФПА РФ по этике и стандартам;</w:t>
      </w:r>
    </w:p>
    <w:p w:rsidR="00FA6C58" w:rsidRPr="00B83827" w:rsidRDefault="00AC137B" w:rsidP="00DF48FA">
      <w:pPr>
        <w:spacing w:after="0" w:line="240" w:lineRule="auto"/>
        <w:ind w:firstLine="567"/>
        <w:jc w:val="both"/>
        <w:rPr>
          <w:rFonts w:ascii="Times New Roman" w:eastAsia="Times New Roman" w:hAnsi="Times New Roman"/>
          <w:sz w:val="24"/>
          <w:szCs w:val="24"/>
          <w:lang w:eastAsia="ru-RU"/>
        </w:rPr>
      </w:pPr>
      <w:r w:rsidRPr="00B83827">
        <w:rPr>
          <w:rFonts w:ascii="Times New Roman" w:eastAsia="Times New Roman" w:hAnsi="Times New Roman"/>
          <w:sz w:val="24"/>
          <w:szCs w:val="24"/>
          <w:lang w:eastAsia="ru-RU"/>
        </w:rPr>
        <w:t>4</w:t>
      </w:r>
      <w:r w:rsidR="00FA6C58" w:rsidRPr="00B83827">
        <w:rPr>
          <w:rFonts w:ascii="Times New Roman" w:eastAsia="Times New Roman" w:hAnsi="Times New Roman"/>
          <w:sz w:val="24"/>
          <w:szCs w:val="24"/>
          <w:lang w:eastAsia="ru-RU"/>
        </w:rPr>
        <w:t>) решениями Совета АПАО, включая разъяснения по поводу возможных действий адвокатов в сложной ситуации, касающейся соблюдения этических норм.</w:t>
      </w:r>
    </w:p>
    <w:p w:rsidR="00FA6C58" w:rsidRPr="00B83827" w:rsidRDefault="00FA6C58" w:rsidP="00DF48FA">
      <w:pPr>
        <w:spacing w:after="0" w:line="240" w:lineRule="auto"/>
        <w:ind w:firstLine="567"/>
        <w:jc w:val="both"/>
        <w:rPr>
          <w:rFonts w:ascii="Times New Roman" w:eastAsia="Times New Roman" w:hAnsi="Times New Roman"/>
          <w:sz w:val="24"/>
          <w:szCs w:val="24"/>
          <w:lang w:eastAsia="ru-RU"/>
        </w:rPr>
      </w:pPr>
      <w:r w:rsidRPr="00B83827">
        <w:rPr>
          <w:rFonts w:ascii="Times New Roman" w:eastAsia="Times New Roman" w:hAnsi="Times New Roman"/>
          <w:sz w:val="24"/>
          <w:szCs w:val="24"/>
          <w:lang w:eastAsia="ru-RU"/>
        </w:rPr>
        <w:t>Участвуя в уголовном судопроизводстве в качестве защитников, адвокаты также должны учитывать определения Конституционного Суда Российской Федерации и постановления Пленума Верховного Суда Российской Федерации в сфере применения норм УПК РФ.</w:t>
      </w:r>
    </w:p>
    <w:p w:rsidR="00FA6C58" w:rsidRPr="00DF48FA" w:rsidRDefault="00FA6C58" w:rsidP="00DF48FA">
      <w:pPr>
        <w:spacing w:after="0" w:line="240" w:lineRule="auto"/>
        <w:ind w:firstLine="567"/>
        <w:jc w:val="both"/>
        <w:rPr>
          <w:rFonts w:ascii="Times New Roman" w:eastAsia="Times New Roman" w:hAnsi="Times New Roman"/>
          <w:sz w:val="24"/>
          <w:szCs w:val="24"/>
          <w:lang w:eastAsia="ru-RU"/>
        </w:rPr>
      </w:pPr>
      <w:r w:rsidRPr="00B83827">
        <w:rPr>
          <w:rFonts w:ascii="Times New Roman" w:eastAsia="Times New Roman" w:hAnsi="Times New Roman"/>
          <w:sz w:val="24"/>
          <w:szCs w:val="24"/>
          <w:lang w:eastAsia="ru-RU"/>
        </w:rPr>
        <w:t xml:space="preserve">10.2. Адвокат, которому </w:t>
      </w:r>
      <w:r w:rsidR="00675ABB" w:rsidRPr="00B83827">
        <w:rPr>
          <w:rFonts w:ascii="Times New Roman" w:eastAsia="Times New Roman" w:hAnsi="Times New Roman"/>
          <w:sz w:val="24"/>
          <w:szCs w:val="24"/>
          <w:lang w:eastAsia="ru-RU"/>
        </w:rPr>
        <w:t>АПАО через представителя Совета АПАО</w:t>
      </w:r>
      <w:r w:rsidRPr="00B83827">
        <w:rPr>
          <w:rFonts w:ascii="Times New Roman" w:eastAsia="Times New Roman" w:hAnsi="Times New Roman"/>
          <w:sz w:val="24"/>
          <w:szCs w:val="24"/>
          <w:lang w:eastAsia="ru-RU"/>
        </w:rPr>
        <w:t xml:space="preserve"> распределено поручение о назначении защитника</w:t>
      </w:r>
      <w:r w:rsidRPr="00DF48FA">
        <w:rPr>
          <w:rFonts w:ascii="Times New Roman" w:eastAsia="Times New Roman" w:hAnsi="Times New Roman"/>
          <w:sz w:val="24"/>
          <w:szCs w:val="24"/>
          <w:lang w:eastAsia="ru-RU"/>
        </w:rPr>
        <w:t>, обязан:</w:t>
      </w:r>
    </w:p>
    <w:p w:rsidR="00FA6C58" w:rsidRPr="00DF48FA" w:rsidRDefault="00FA6C5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1) незамедлительно информировать дознавателя, следователя или суд о принятом поручении на свое участие в целях согласования организационных и иных вопросов</w:t>
      </w:r>
      <w:r w:rsidR="00DF48FA" w:rsidRPr="00DF48FA">
        <w:rPr>
          <w:rFonts w:ascii="Times New Roman" w:eastAsia="Times New Roman" w:hAnsi="Times New Roman"/>
          <w:sz w:val="24"/>
          <w:szCs w:val="24"/>
          <w:lang w:eastAsia="ru-RU"/>
        </w:rPr>
        <w:t>,</w:t>
      </w:r>
      <w:r w:rsidR="00AC137B" w:rsidRPr="00DF48FA">
        <w:rPr>
          <w:rFonts w:ascii="Times New Roman" w:eastAsia="Times New Roman" w:hAnsi="Times New Roman"/>
          <w:sz w:val="24"/>
          <w:szCs w:val="24"/>
          <w:lang w:eastAsia="ru-RU"/>
        </w:rPr>
        <w:t xml:space="preserve"> в том числе путем направления в их адрес ордера адвоката на исполнение поручения</w:t>
      </w:r>
      <w:r w:rsidRPr="00DF48FA">
        <w:rPr>
          <w:rFonts w:ascii="Times New Roman" w:eastAsia="Times New Roman" w:hAnsi="Times New Roman"/>
          <w:sz w:val="24"/>
          <w:szCs w:val="24"/>
          <w:lang w:eastAsia="ru-RU"/>
        </w:rPr>
        <w:t>;</w:t>
      </w:r>
    </w:p>
    <w:p w:rsidR="00FA6C58" w:rsidRPr="00DF48FA" w:rsidRDefault="00FA6C5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2) прибыть к месту проведения процессуального действия или судебного заседания в установленное время (с учетом территориальной удаленности, транспортной доступности, возможности отнесения транспортных расходов к процессуальным издержкам и иных условий и обстоятельств, влияющих на время прибытия адвоката)</w:t>
      </w:r>
      <w:r w:rsidR="00675ABB" w:rsidRPr="00DF48FA">
        <w:rPr>
          <w:rFonts w:ascii="Times New Roman" w:eastAsia="Times New Roman" w:hAnsi="Times New Roman"/>
          <w:sz w:val="24"/>
          <w:szCs w:val="24"/>
          <w:lang w:eastAsia="ru-RU"/>
        </w:rPr>
        <w:t>;</w:t>
      </w:r>
      <w:r w:rsidRPr="00DF48FA">
        <w:rPr>
          <w:rFonts w:ascii="Times New Roman" w:hAnsi="Times New Roman"/>
          <w:sz w:val="24"/>
          <w:szCs w:val="24"/>
        </w:rPr>
        <w:t xml:space="preserve"> </w:t>
      </w:r>
    </w:p>
    <w:p w:rsidR="00675ABB" w:rsidRPr="00DF48FA" w:rsidRDefault="00FA6C58" w:rsidP="00DF48FA">
      <w:pPr>
        <w:spacing w:after="0" w:line="240" w:lineRule="auto"/>
        <w:ind w:firstLine="567"/>
        <w:jc w:val="both"/>
        <w:rPr>
          <w:rFonts w:ascii="Times New Roman" w:hAnsi="Times New Roman"/>
          <w:sz w:val="24"/>
          <w:szCs w:val="24"/>
        </w:rPr>
      </w:pPr>
      <w:r w:rsidRPr="00DF48FA">
        <w:rPr>
          <w:rFonts w:ascii="Times New Roman" w:eastAsia="Times New Roman" w:hAnsi="Times New Roman"/>
          <w:sz w:val="24"/>
          <w:szCs w:val="24"/>
          <w:lang w:eastAsia="ru-RU"/>
        </w:rPr>
        <w:t>3) убедиться в отсутствии обстоятельств, исключающих или препятствующих его участию в производстве по данному уголовному делу в качестве защитника,</w:t>
      </w:r>
      <w:r w:rsidRPr="00DF48FA">
        <w:rPr>
          <w:rFonts w:ascii="Times New Roman" w:hAnsi="Times New Roman"/>
          <w:sz w:val="24"/>
          <w:szCs w:val="24"/>
        </w:rPr>
        <w:t xml:space="preserve"> </w:t>
      </w:r>
      <w:r w:rsidRPr="00DF48FA">
        <w:rPr>
          <w:rFonts w:ascii="Times New Roman" w:eastAsia="Times New Roman" w:hAnsi="Times New Roman"/>
          <w:sz w:val="24"/>
          <w:szCs w:val="24"/>
          <w:lang w:eastAsia="ru-RU"/>
        </w:rPr>
        <w:t>(при этом, в случае выявления подобных обстоятельств, адвокату следует действовать в соответствии с подпунктом «б» пункта 6 раздела 5 настоящ</w:t>
      </w:r>
      <w:r w:rsidR="00DF48FA" w:rsidRPr="00DF48FA">
        <w:rPr>
          <w:rFonts w:ascii="Times New Roman" w:eastAsia="Times New Roman" w:hAnsi="Times New Roman"/>
          <w:sz w:val="24"/>
          <w:szCs w:val="24"/>
          <w:lang w:eastAsia="ru-RU"/>
        </w:rPr>
        <w:t xml:space="preserve">их </w:t>
      </w:r>
      <w:r w:rsidR="00F86C2B">
        <w:rPr>
          <w:rFonts w:ascii="Times New Roman" w:eastAsia="Times New Roman" w:hAnsi="Times New Roman"/>
          <w:sz w:val="24"/>
          <w:szCs w:val="24"/>
          <w:lang w:eastAsia="ru-RU"/>
        </w:rPr>
        <w:t>Р</w:t>
      </w:r>
      <w:r w:rsidR="00DF48FA" w:rsidRPr="00DF48FA">
        <w:rPr>
          <w:rFonts w:ascii="Times New Roman" w:eastAsia="Times New Roman" w:hAnsi="Times New Roman"/>
          <w:sz w:val="24"/>
          <w:szCs w:val="24"/>
          <w:lang w:eastAsia="ru-RU"/>
        </w:rPr>
        <w:t>егиональных правил</w:t>
      </w:r>
      <w:r w:rsidRPr="00DF48FA">
        <w:rPr>
          <w:rFonts w:ascii="Times New Roman" w:eastAsia="Times New Roman" w:hAnsi="Times New Roman"/>
          <w:sz w:val="24"/>
          <w:szCs w:val="24"/>
          <w:lang w:eastAsia="ru-RU"/>
        </w:rPr>
        <w:t xml:space="preserve">), и вступить в уголовное дело в качестве защитника </w:t>
      </w:r>
      <w:r w:rsidR="00675ABB" w:rsidRPr="00DF48FA">
        <w:rPr>
          <w:rFonts w:ascii="Times New Roman" w:eastAsia="Times New Roman" w:hAnsi="Times New Roman"/>
          <w:sz w:val="24"/>
          <w:szCs w:val="24"/>
          <w:lang w:eastAsia="ru-RU"/>
        </w:rPr>
        <w:t xml:space="preserve">по </w:t>
      </w:r>
      <w:r w:rsidRPr="00DF48FA">
        <w:rPr>
          <w:rFonts w:ascii="Times New Roman" w:hAnsi="Times New Roman"/>
          <w:sz w:val="24"/>
          <w:szCs w:val="24"/>
        </w:rPr>
        <w:t>предъяв</w:t>
      </w:r>
      <w:r w:rsidR="00675ABB" w:rsidRPr="00DF48FA">
        <w:rPr>
          <w:rFonts w:ascii="Times New Roman" w:hAnsi="Times New Roman"/>
          <w:sz w:val="24"/>
          <w:szCs w:val="24"/>
        </w:rPr>
        <w:t xml:space="preserve">ленному </w:t>
      </w:r>
      <w:r w:rsidRPr="00DF48FA">
        <w:rPr>
          <w:rFonts w:ascii="Times New Roman" w:hAnsi="Times New Roman"/>
          <w:sz w:val="24"/>
          <w:szCs w:val="24"/>
        </w:rPr>
        <w:t>компетентному органу ордер</w:t>
      </w:r>
      <w:r w:rsidR="00675ABB" w:rsidRPr="00DF48FA">
        <w:rPr>
          <w:rFonts w:ascii="Times New Roman" w:hAnsi="Times New Roman"/>
          <w:sz w:val="24"/>
          <w:szCs w:val="24"/>
        </w:rPr>
        <w:t>у</w:t>
      </w:r>
      <w:r w:rsidRPr="00DF48FA">
        <w:rPr>
          <w:rFonts w:ascii="Times New Roman" w:hAnsi="Times New Roman"/>
          <w:sz w:val="24"/>
          <w:szCs w:val="24"/>
        </w:rPr>
        <w:t xml:space="preserve"> на исполнение поручения, выда</w:t>
      </w:r>
      <w:r w:rsidR="00675ABB" w:rsidRPr="00DF48FA">
        <w:rPr>
          <w:rFonts w:ascii="Times New Roman" w:hAnsi="Times New Roman"/>
          <w:sz w:val="24"/>
          <w:szCs w:val="24"/>
        </w:rPr>
        <w:t>нному</w:t>
      </w:r>
      <w:r w:rsidRPr="00DF48FA">
        <w:rPr>
          <w:rFonts w:ascii="Times New Roman" w:hAnsi="Times New Roman"/>
          <w:sz w:val="24"/>
          <w:szCs w:val="24"/>
        </w:rPr>
        <w:t xml:space="preserve"> адвокатским образованием, в котором он осуществляет адвокатскую деятельность</w:t>
      </w:r>
      <w:r w:rsidR="00675ABB" w:rsidRPr="00DF48FA">
        <w:rPr>
          <w:rFonts w:ascii="Times New Roman" w:hAnsi="Times New Roman"/>
          <w:sz w:val="24"/>
          <w:szCs w:val="24"/>
        </w:rPr>
        <w:t>;</w:t>
      </w:r>
    </w:p>
    <w:p w:rsidR="00675ABB" w:rsidRPr="00DF48FA" w:rsidRDefault="00675ABB" w:rsidP="00DF48FA">
      <w:pPr>
        <w:spacing w:after="0" w:line="240" w:lineRule="auto"/>
        <w:ind w:firstLine="567"/>
        <w:jc w:val="both"/>
        <w:rPr>
          <w:rFonts w:ascii="Times New Roman" w:hAnsi="Times New Roman"/>
          <w:sz w:val="24"/>
          <w:szCs w:val="24"/>
        </w:rPr>
      </w:pPr>
      <w:r w:rsidRPr="00DF48FA">
        <w:rPr>
          <w:rFonts w:ascii="Times New Roman" w:hAnsi="Times New Roman"/>
          <w:sz w:val="24"/>
          <w:szCs w:val="24"/>
        </w:rPr>
        <w:t>4) участвовать в уголовном деле с соблюдением принципа непрерывности защиты до стадии составления и подачи апелляционной жалобы либо получения от подзащитного письменного отказа от написания и подачи жалобы;</w:t>
      </w:r>
    </w:p>
    <w:p w:rsidR="00675ABB" w:rsidRPr="00DF48FA" w:rsidRDefault="00675ABB" w:rsidP="00DF48FA">
      <w:pPr>
        <w:spacing w:after="0" w:line="240" w:lineRule="auto"/>
        <w:ind w:firstLine="567"/>
        <w:jc w:val="both"/>
        <w:rPr>
          <w:rFonts w:ascii="Times New Roman" w:hAnsi="Times New Roman"/>
          <w:sz w:val="24"/>
          <w:szCs w:val="24"/>
        </w:rPr>
      </w:pPr>
      <w:r w:rsidRPr="00DF48FA">
        <w:rPr>
          <w:rFonts w:ascii="Times New Roman" w:hAnsi="Times New Roman"/>
          <w:sz w:val="24"/>
          <w:szCs w:val="24"/>
        </w:rPr>
        <w:t xml:space="preserve">5) своевременно направить представителю Совета АПАО заявление о своем желании продолжать защиту по назначению в суде </w:t>
      </w:r>
      <w:r w:rsidR="00DF48FA" w:rsidRPr="00DF48FA">
        <w:rPr>
          <w:rFonts w:ascii="Times New Roman" w:hAnsi="Times New Roman"/>
          <w:sz w:val="24"/>
          <w:szCs w:val="24"/>
        </w:rPr>
        <w:t xml:space="preserve">первой, </w:t>
      </w:r>
      <w:r w:rsidRPr="00DF48FA">
        <w:rPr>
          <w:rFonts w:ascii="Times New Roman" w:hAnsi="Times New Roman"/>
          <w:sz w:val="24"/>
          <w:szCs w:val="24"/>
        </w:rPr>
        <w:t xml:space="preserve">апелляционной, кассационной инстанции, </w:t>
      </w:r>
      <w:r w:rsidR="0073280B" w:rsidRPr="00DF48FA">
        <w:rPr>
          <w:rFonts w:ascii="Times New Roman" w:hAnsi="Times New Roman"/>
          <w:sz w:val="24"/>
          <w:szCs w:val="24"/>
        </w:rPr>
        <w:t>обосновав его соответствующим ходатайством подзащитного или иными заслуживающими внимание обстоятельствами (составление апелляционной, кассационной жалоб и т.д.);</w:t>
      </w:r>
    </w:p>
    <w:p w:rsidR="0073280B" w:rsidRPr="00DF48FA" w:rsidRDefault="0073280B" w:rsidP="00DF48FA">
      <w:pPr>
        <w:pStyle w:val="21"/>
        <w:ind w:firstLine="567"/>
        <w:jc w:val="both"/>
        <w:rPr>
          <w:rFonts w:ascii="Times New Roman" w:hAnsi="Times New Roman" w:cs="Times New Roman"/>
          <w:sz w:val="24"/>
          <w:szCs w:val="24"/>
          <w:lang w:eastAsia="en-US"/>
        </w:rPr>
      </w:pPr>
      <w:r w:rsidRPr="00DF48FA">
        <w:rPr>
          <w:rFonts w:ascii="Times New Roman" w:hAnsi="Times New Roman" w:cs="Times New Roman"/>
          <w:sz w:val="24"/>
          <w:szCs w:val="24"/>
        </w:rPr>
        <w:t xml:space="preserve">6) при возникновении обстоятельств, </w:t>
      </w:r>
      <w:r w:rsidRPr="00DF48FA">
        <w:rPr>
          <w:rFonts w:ascii="Times New Roman" w:hAnsi="Times New Roman" w:cs="Times New Roman"/>
          <w:sz w:val="24"/>
          <w:szCs w:val="24"/>
          <w:lang w:eastAsia="en-US"/>
        </w:rPr>
        <w:t xml:space="preserve">делающих невозможным дальнейшее исполнение принятого поручения по назначения,  поставить в известность об этом  дознавателя, следователя или суд в целях принятия процессуального решения о замене защитника по назначению, которое </w:t>
      </w:r>
      <w:r w:rsidR="00DF48FA" w:rsidRPr="00DF48FA">
        <w:rPr>
          <w:rFonts w:ascii="Times New Roman" w:hAnsi="Times New Roman" w:cs="Times New Roman"/>
          <w:sz w:val="24"/>
          <w:szCs w:val="24"/>
          <w:lang w:eastAsia="en-US"/>
        </w:rPr>
        <w:t xml:space="preserve">должно </w:t>
      </w:r>
      <w:r w:rsidR="00DF48FA" w:rsidRPr="00DF48FA">
        <w:rPr>
          <w:rFonts w:ascii="Times New Roman" w:hAnsi="Times New Roman" w:cs="Times New Roman"/>
          <w:sz w:val="24"/>
          <w:szCs w:val="24"/>
          <w:lang w:eastAsia="en-US"/>
        </w:rPr>
        <w:lastRenderedPageBreak/>
        <w:t>быть направлено для исполнения в</w:t>
      </w:r>
      <w:r w:rsidRPr="00DF48FA">
        <w:rPr>
          <w:rFonts w:ascii="Times New Roman" w:hAnsi="Times New Roman" w:cs="Times New Roman"/>
          <w:sz w:val="24"/>
          <w:szCs w:val="24"/>
          <w:lang w:eastAsia="en-US"/>
        </w:rPr>
        <w:t xml:space="preserve"> АПАО в лице представителя Совета АПАО по соответствующему территориальному району.</w:t>
      </w:r>
      <w:r w:rsidR="00F86C2B">
        <w:rPr>
          <w:rFonts w:ascii="Times New Roman" w:hAnsi="Times New Roman" w:cs="Times New Roman"/>
          <w:sz w:val="24"/>
          <w:szCs w:val="24"/>
          <w:lang w:eastAsia="en-US"/>
        </w:rPr>
        <w:t xml:space="preserve"> </w:t>
      </w:r>
      <w:r w:rsidRPr="00DF48FA">
        <w:rPr>
          <w:rFonts w:ascii="Times New Roman" w:hAnsi="Times New Roman" w:cs="Times New Roman"/>
          <w:sz w:val="24"/>
          <w:szCs w:val="24"/>
          <w:lang w:eastAsia="en-US"/>
        </w:rPr>
        <w:t>Самостоятельная замена защитника по назначению АПАО в лице представителя Совета АПАО по территориальному району или адвокатами без принятия соответствующего процессуального решения уполномоченного лица</w:t>
      </w:r>
      <w:r w:rsidR="00DF48FA" w:rsidRPr="00DF48FA">
        <w:rPr>
          <w:rFonts w:ascii="Times New Roman" w:hAnsi="Times New Roman" w:cs="Times New Roman"/>
          <w:sz w:val="24"/>
          <w:szCs w:val="24"/>
          <w:lang w:eastAsia="en-US"/>
        </w:rPr>
        <w:t xml:space="preserve"> </w:t>
      </w:r>
      <w:r w:rsidR="007B4889" w:rsidRPr="00DF48FA">
        <w:rPr>
          <w:rFonts w:ascii="Times New Roman" w:hAnsi="Times New Roman" w:cs="Times New Roman"/>
          <w:sz w:val="24"/>
          <w:szCs w:val="24"/>
          <w:lang w:eastAsia="en-US"/>
        </w:rPr>
        <w:t>не допускается.</w:t>
      </w:r>
    </w:p>
    <w:p w:rsidR="007B4889" w:rsidRPr="00DF48FA" w:rsidRDefault="00FA6C58" w:rsidP="00DF48FA">
      <w:pPr>
        <w:pStyle w:val="21"/>
        <w:ind w:firstLine="567"/>
        <w:jc w:val="both"/>
        <w:rPr>
          <w:rFonts w:ascii="Times New Roman" w:hAnsi="Times New Roman" w:cs="Times New Roman"/>
          <w:sz w:val="24"/>
          <w:szCs w:val="24"/>
        </w:rPr>
      </w:pPr>
      <w:r w:rsidRPr="00DF48FA">
        <w:rPr>
          <w:rFonts w:ascii="Times New Roman" w:hAnsi="Times New Roman" w:cs="Times New Roman"/>
          <w:sz w:val="24"/>
          <w:szCs w:val="24"/>
        </w:rPr>
        <w:t>10.3.</w:t>
      </w:r>
      <w:r w:rsidR="00DF48FA" w:rsidRPr="00DF48FA">
        <w:rPr>
          <w:rFonts w:ascii="Times New Roman" w:hAnsi="Times New Roman" w:cs="Times New Roman"/>
          <w:sz w:val="24"/>
          <w:szCs w:val="24"/>
        </w:rPr>
        <w:t xml:space="preserve"> </w:t>
      </w:r>
      <w:r w:rsidR="007B4889" w:rsidRPr="00DF48FA">
        <w:rPr>
          <w:rFonts w:ascii="Times New Roman" w:hAnsi="Times New Roman" w:cs="Times New Roman"/>
          <w:sz w:val="24"/>
          <w:szCs w:val="24"/>
        </w:rPr>
        <w:t>Адвокат, включенный по его заявлению в районный список</w:t>
      </w:r>
      <w:r w:rsidR="00DF48FA" w:rsidRPr="00DF48FA">
        <w:rPr>
          <w:rFonts w:ascii="Times New Roman" w:hAnsi="Times New Roman" w:cs="Times New Roman"/>
          <w:sz w:val="24"/>
          <w:szCs w:val="24"/>
        </w:rPr>
        <w:t xml:space="preserve"> </w:t>
      </w:r>
      <w:r w:rsidR="00F86C2B">
        <w:rPr>
          <w:rFonts w:ascii="Times New Roman" w:hAnsi="Times New Roman" w:cs="Times New Roman"/>
          <w:sz w:val="24"/>
          <w:szCs w:val="24"/>
        </w:rPr>
        <w:t>адвокатов</w:t>
      </w:r>
      <w:r w:rsidR="00DF48FA" w:rsidRPr="00DF48FA">
        <w:rPr>
          <w:rFonts w:ascii="Times New Roman" w:hAnsi="Times New Roman" w:cs="Times New Roman"/>
          <w:sz w:val="24"/>
          <w:szCs w:val="24"/>
        </w:rPr>
        <w:t>,</w:t>
      </w:r>
      <w:r w:rsidR="007B4889" w:rsidRPr="00DF48FA">
        <w:rPr>
          <w:rFonts w:ascii="Times New Roman" w:hAnsi="Times New Roman" w:cs="Times New Roman"/>
          <w:sz w:val="24"/>
          <w:szCs w:val="24"/>
        </w:rPr>
        <w:t xml:space="preserve"> обязан вести учет и отчетность, установленные решениями Совета АПАО и настоящими Региональными правилами.</w:t>
      </w:r>
    </w:p>
    <w:p w:rsidR="00FA6C58" w:rsidRPr="00DF48FA" w:rsidRDefault="007B4889" w:rsidP="00DF48FA">
      <w:pPr>
        <w:pStyle w:val="21"/>
        <w:ind w:firstLine="567"/>
        <w:jc w:val="both"/>
        <w:rPr>
          <w:rFonts w:ascii="Times New Roman" w:hAnsi="Times New Roman" w:cs="Times New Roman"/>
          <w:sz w:val="24"/>
          <w:szCs w:val="24"/>
        </w:rPr>
      </w:pPr>
      <w:r w:rsidRPr="00DF48FA">
        <w:rPr>
          <w:rFonts w:ascii="Times New Roman" w:hAnsi="Times New Roman" w:cs="Times New Roman"/>
          <w:sz w:val="24"/>
          <w:szCs w:val="24"/>
        </w:rPr>
        <w:t>В этих целях а</w:t>
      </w:r>
      <w:r w:rsidR="00FA6C58" w:rsidRPr="00DF48FA">
        <w:rPr>
          <w:rFonts w:ascii="Times New Roman" w:hAnsi="Times New Roman" w:cs="Times New Roman"/>
          <w:sz w:val="24"/>
          <w:szCs w:val="24"/>
        </w:rPr>
        <w:t xml:space="preserve">двокат, включенный в </w:t>
      </w:r>
      <w:r w:rsidRPr="00DF48FA">
        <w:rPr>
          <w:rFonts w:ascii="Times New Roman" w:hAnsi="Times New Roman" w:cs="Times New Roman"/>
          <w:sz w:val="24"/>
          <w:szCs w:val="24"/>
        </w:rPr>
        <w:t>районный с</w:t>
      </w:r>
      <w:r w:rsidR="00FA6C58" w:rsidRPr="00DF48FA">
        <w:rPr>
          <w:rFonts w:ascii="Times New Roman" w:hAnsi="Times New Roman" w:cs="Times New Roman"/>
          <w:sz w:val="24"/>
          <w:szCs w:val="24"/>
        </w:rPr>
        <w:t xml:space="preserve">писок </w:t>
      </w:r>
      <w:r w:rsidR="00F86C2B">
        <w:rPr>
          <w:rFonts w:ascii="Times New Roman" w:hAnsi="Times New Roman" w:cs="Times New Roman"/>
          <w:sz w:val="24"/>
          <w:szCs w:val="24"/>
        </w:rPr>
        <w:t>адвокатов</w:t>
      </w:r>
      <w:r w:rsidR="00FA6C58" w:rsidRPr="00DF48FA">
        <w:rPr>
          <w:rFonts w:ascii="Times New Roman" w:hAnsi="Times New Roman" w:cs="Times New Roman"/>
          <w:sz w:val="24"/>
          <w:szCs w:val="24"/>
        </w:rPr>
        <w:t xml:space="preserve">, обязан: </w:t>
      </w:r>
    </w:p>
    <w:p w:rsidR="00FA6C58" w:rsidRPr="00DF48FA" w:rsidRDefault="00FA6C58" w:rsidP="00DF48FA">
      <w:pPr>
        <w:pStyle w:val="21"/>
        <w:ind w:firstLine="567"/>
        <w:jc w:val="both"/>
        <w:rPr>
          <w:rFonts w:ascii="Times New Roman" w:hAnsi="Times New Roman" w:cs="Times New Roman"/>
          <w:sz w:val="24"/>
          <w:szCs w:val="24"/>
        </w:rPr>
      </w:pPr>
      <w:r w:rsidRPr="00DF48FA">
        <w:rPr>
          <w:rFonts w:ascii="Times New Roman" w:hAnsi="Times New Roman" w:cs="Times New Roman"/>
          <w:sz w:val="24"/>
          <w:szCs w:val="24"/>
        </w:rPr>
        <w:t xml:space="preserve">-     </w:t>
      </w:r>
      <w:r w:rsidR="00F86C2B">
        <w:rPr>
          <w:rFonts w:ascii="Times New Roman" w:hAnsi="Times New Roman" w:cs="Times New Roman"/>
          <w:sz w:val="24"/>
          <w:szCs w:val="24"/>
        </w:rPr>
        <w:t>своевременно</w:t>
      </w:r>
      <w:r w:rsidRPr="00DF48FA">
        <w:rPr>
          <w:rFonts w:ascii="Times New Roman" w:hAnsi="Times New Roman" w:cs="Times New Roman"/>
          <w:sz w:val="24"/>
          <w:szCs w:val="24"/>
        </w:rPr>
        <w:t xml:space="preserve"> просматривать свою электронную почту и мобильные сообщения; </w:t>
      </w:r>
    </w:p>
    <w:p w:rsidR="00FA6C58" w:rsidRPr="00DF48FA" w:rsidRDefault="00FA6C58" w:rsidP="00DF48FA">
      <w:pPr>
        <w:pStyle w:val="21"/>
        <w:ind w:firstLine="567"/>
        <w:jc w:val="both"/>
        <w:rPr>
          <w:rFonts w:ascii="Times New Roman" w:hAnsi="Times New Roman" w:cs="Times New Roman"/>
          <w:sz w:val="24"/>
          <w:szCs w:val="24"/>
        </w:rPr>
      </w:pPr>
      <w:r w:rsidRPr="00DF48FA">
        <w:rPr>
          <w:rFonts w:ascii="Times New Roman" w:hAnsi="Times New Roman" w:cs="Times New Roman"/>
          <w:sz w:val="24"/>
          <w:szCs w:val="24"/>
        </w:rPr>
        <w:t>-     быть в зоне действия своих телефонов в дни дежурства,</w:t>
      </w:r>
    </w:p>
    <w:p w:rsidR="00FA6C58" w:rsidRPr="00DF48FA" w:rsidRDefault="00FA6C58" w:rsidP="00DF48FA">
      <w:pPr>
        <w:pStyle w:val="21"/>
        <w:ind w:firstLine="567"/>
        <w:jc w:val="both"/>
        <w:rPr>
          <w:rFonts w:ascii="Times New Roman" w:hAnsi="Times New Roman" w:cs="Times New Roman"/>
          <w:sz w:val="24"/>
          <w:szCs w:val="24"/>
        </w:rPr>
      </w:pPr>
      <w:r w:rsidRPr="00DF48FA">
        <w:rPr>
          <w:rFonts w:ascii="Times New Roman" w:hAnsi="Times New Roman" w:cs="Times New Roman"/>
          <w:sz w:val="24"/>
          <w:szCs w:val="24"/>
        </w:rPr>
        <w:t>-   планировать свою работу таким образом, чтобы иметь возможность обеспечить надлежащее исполнение уведомлений об участии в судопроизводстве по назначению,</w:t>
      </w:r>
    </w:p>
    <w:p w:rsidR="00FA6C58" w:rsidRPr="00DF48FA" w:rsidRDefault="00FA6C58" w:rsidP="00DF48FA">
      <w:pPr>
        <w:pStyle w:val="21"/>
        <w:ind w:firstLine="567"/>
        <w:jc w:val="both"/>
        <w:rPr>
          <w:rFonts w:ascii="Times New Roman" w:hAnsi="Times New Roman" w:cs="Times New Roman"/>
          <w:sz w:val="24"/>
          <w:szCs w:val="24"/>
        </w:rPr>
      </w:pPr>
      <w:r w:rsidRPr="00DF48FA">
        <w:rPr>
          <w:rFonts w:ascii="Times New Roman" w:hAnsi="Times New Roman" w:cs="Times New Roman"/>
          <w:sz w:val="24"/>
          <w:szCs w:val="24"/>
        </w:rPr>
        <w:t>- своевременно исполнять решение Совета АПАО о внесении сведений в электронную систему АИС «Ордер-назначение» по каждому использованному ордеру</w:t>
      </w:r>
      <w:r w:rsidR="007B4889" w:rsidRPr="00DF48FA">
        <w:rPr>
          <w:rFonts w:ascii="Times New Roman" w:hAnsi="Times New Roman" w:cs="Times New Roman"/>
          <w:sz w:val="24"/>
          <w:szCs w:val="24"/>
        </w:rPr>
        <w:t xml:space="preserve"> (поручению)</w:t>
      </w:r>
      <w:r w:rsidRPr="00DF48FA">
        <w:rPr>
          <w:rFonts w:ascii="Times New Roman" w:hAnsi="Times New Roman" w:cs="Times New Roman"/>
          <w:sz w:val="24"/>
          <w:szCs w:val="24"/>
        </w:rPr>
        <w:t xml:space="preserve"> по назначению; </w:t>
      </w:r>
    </w:p>
    <w:p w:rsidR="00FA6C58" w:rsidRPr="00DF48FA" w:rsidRDefault="00FA6C58" w:rsidP="00DF48FA">
      <w:pPr>
        <w:pStyle w:val="21"/>
        <w:ind w:firstLine="567"/>
        <w:jc w:val="both"/>
        <w:rPr>
          <w:rFonts w:ascii="Times New Roman" w:hAnsi="Times New Roman" w:cs="Times New Roman"/>
          <w:sz w:val="24"/>
          <w:szCs w:val="24"/>
        </w:rPr>
      </w:pPr>
      <w:r w:rsidRPr="00DF48FA">
        <w:rPr>
          <w:rFonts w:ascii="Times New Roman" w:hAnsi="Times New Roman" w:cs="Times New Roman"/>
          <w:sz w:val="24"/>
          <w:szCs w:val="24"/>
        </w:rPr>
        <w:t>-  своевременно представлять информацию и отчеты о вынесенных постановлениях об оплате труда адвоката, наличии задолженности, предъявлении жалоб, претензий и исков по ее взысканию, полученной оплате труда по назначению, а также иные сведения, связанные с исполнением обязанности участия в делах по назначению;</w:t>
      </w:r>
    </w:p>
    <w:p w:rsidR="00FA6C58" w:rsidRPr="00DF48FA" w:rsidRDefault="00FA6C58" w:rsidP="00DF48FA">
      <w:pPr>
        <w:pStyle w:val="21"/>
        <w:ind w:firstLine="567"/>
        <w:jc w:val="both"/>
        <w:rPr>
          <w:rFonts w:ascii="Times New Roman" w:hAnsi="Times New Roman" w:cs="Times New Roman"/>
          <w:sz w:val="24"/>
          <w:szCs w:val="24"/>
        </w:rPr>
      </w:pPr>
      <w:r w:rsidRPr="00DF48FA">
        <w:rPr>
          <w:rFonts w:ascii="Times New Roman" w:hAnsi="Times New Roman" w:cs="Times New Roman"/>
          <w:sz w:val="24"/>
          <w:szCs w:val="24"/>
        </w:rPr>
        <w:t>-  незамедлительно уведомлять адвокатскую палату обо всех изменениях своей контактной связи (адреса, номера телефона, электронного адреса и т.д.).</w:t>
      </w:r>
    </w:p>
    <w:p w:rsidR="00DF48FA" w:rsidRPr="00DF48FA" w:rsidRDefault="00DF48FA"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10.4. Для обеспечения контроля Советом АПАО за соблюдением настоящих Региональных правил адвокат, включенный в районный список </w:t>
      </w:r>
      <w:r w:rsidR="00D84825">
        <w:rPr>
          <w:rFonts w:ascii="Times New Roman" w:eastAsia="Times New Roman" w:hAnsi="Times New Roman"/>
          <w:sz w:val="24"/>
          <w:szCs w:val="24"/>
          <w:lang w:eastAsia="ru-RU"/>
        </w:rPr>
        <w:t>адвокатов</w:t>
      </w:r>
      <w:r w:rsidRPr="00DF48FA">
        <w:rPr>
          <w:rFonts w:ascii="Times New Roman" w:eastAsia="Times New Roman" w:hAnsi="Times New Roman"/>
          <w:sz w:val="24"/>
          <w:szCs w:val="24"/>
          <w:lang w:eastAsia="ru-RU"/>
        </w:rPr>
        <w:t>, обязан:</w:t>
      </w:r>
    </w:p>
    <w:p w:rsidR="00DF48FA" w:rsidRPr="00DF48FA" w:rsidRDefault="00DF48FA"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вносить сведения в АИС «Ордер-назначение» об использовании каждого ордера по назначению незамедлительно в течение суток;</w:t>
      </w:r>
    </w:p>
    <w:p w:rsidR="00DF48FA" w:rsidRPr="00DF48FA" w:rsidRDefault="00DF48FA"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вносить сведения о задолженности по оплате его труда по назначению в АИС «Ордер-назначение» с момента предъявления заявления об оплате труда к уполномоченному органу;</w:t>
      </w:r>
    </w:p>
    <w:p w:rsidR="00DF48FA" w:rsidRPr="00DF48FA" w:rsidRDefault="00DF48FA"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вносить сведения о поступившей оплате его труда по назначению в АИС «Ордер-назначение» в соответствии с данными бухгалтерии адвокатского образования;</w:t>
      </w:r>
    </w:p>
    <w:p w:rsidR="00DF48FA" w:rsidRPr="00DF48FA" w:rsidRDefault="00DF48FA" w:rsidP="00DF48FA">
      <w:pPr>
        <w:pStyle w:val="21"/>
        <w:ind w:firstLine="567"/>
        <w:jc w:val="both"/>
        <w:rPr>
          <w:rFonts w:ascii="Times New Roman" w:eastAsia="Times New Roman" w:hAnsi="Times New Roman" w:cs="Times New Roman"/>
          <w:sz w:val="24"/>
          <w:szCs w:val="24"/>
          <w:lang w:eastAsia="ru-RU"/>
        </w:rPr>
      </w:pPr>
      <w:r w:rsidRPr="00DF48FA">
        <w:rPr>
          <w:rFonts w:ascii="Times New Roman" w:eastAsia="Times New Roman" w:hAnsi="Times New Roman" w:cs="Times New Roman"/>
          <w:sz w:val="24"/>
          <w:szCs w:val="24"/>
          <w:lang w:eastAsia="ru-RU"/>
        </w:rPr>
        <w:t>- до окончания календарного года направить заявления на оплату труда по всем делам, в том числе неоконченным, для исчисления задолженности по оплате его труда по состоянию на 31 декабря.</w:t>
      </w:r>
    </w:p>
    <w:p w:rsidR="00FA6C58" w:rsidRPr="00DF48FA" w:rsidRDefault="00FA6C58" w:rsidP="00DF48FA">
      <w:pPr>
        <w:pStyle w:val="21"/>
        <w:ind w:firstLine="567"/>
        <w:jc w:val="both"/>
        <w:rPr>
          <w:rFonts w:ascii="Times New Roman" w:hAnsi="Times New Roman" w:cs="Times New Roman"/>
          <w:sz w:val="24"/>
          <w:szCs w:val="24"/>
        </w:rPr>
      </w:pPr>
      <w:r w:rsidRPr="00DF48FA">
        <w:rPr>
          <w:rFonts w:ascii="Times New Roman" w:hAnsi="Times New Roman" w:cs="Times New Roman"/>
          <w:sz w:val="24"/>
          <w:szCs w:val="24"/>
        </w:rPr>
        <w:t>10.</w:t>
      </w:r>
      <w:r w:rsidR="00DF48FA" w:rsidRPr="00DF48FA">
        <w:rPr>
          <w:rFonts w:ascii="Times New Roman" w:hAnsi="Times New Roman" w:cs="Times New Roman"/>
          <w:sz w:val="24"/>
          <w:szCs w:val="24"/>
        </w:rPr>
        <w:t>5</w:t>
      </w:r>
      <w:r w:rsidRPr="00DF48FA">
        <w:rPr>
          <w:rFonts w:ascii="Times New Roman" w:hAnsi="Times New Roman" w:cs="Times New Roman"/>
          <w:sz w:val="24"/>
          <w:szCs w:val="24"/>
        </w:rPr>
        <w:t xml:space="preserve">. Адвокат, включенный в </w:t>
      </w:r>
      <w:r w:rsidR="00F86C2B">
        <w:rPr>
          <w:rFonts w:ascii="Times New Roman" w:hAnsi="Times New Roman" w:cs="Times New Roman"/>
          <w:sz w:val="24"/>
          <w:szCs w:val="24"/>
        </w:rPr>
        <w:t>районный с</w:t>
      </w:r>
      <w:r w:rsidRPr="00DF48FA">
        <w:rPr>
          <w:rFonts w:ascii="Times New Roman" w:hAnsi="Times New Roman" w:cs="Times New Roman"/>
          <w:sz w:val="24"/>
          <w:szCs w:val="24"/>
        </w:rPr>
        <w:t xml:space="preserve">писок </w:t>
      </w:r>
      <w:r w:rsidR="00F86C2B">
        <w:rPr>
          <w:rFonts w:ascii="Times New Roman" w:hAnsi="Times New Roman" w:cs="Times New Roman"/>
          <w:sz w:val="24"/>
          <w:szCs w:val="24"/>
        </w:rPr>
        <w:t>адвокатов</w:t>
      </w:r>
      <w:r w:rsidRPr="00DF48FA">
        <w:rPr>
          <w:rFonts w:ascii="Times New Roman" w:hAnsi="Times New Roman" w:cs="Times New Roman"/>
          <w:sz w:val="24"/>
          <w:szCs w:val="24"/>
        </w:rPr>
        <w:t>, не вправе:</w:t>
      </w:r>
    </w:p>
    <w:p w:rsidR="00FA6C58" w:rsidRPr="00DF48FA" w:rsidRDefault="00FA6C58" w:rsidP="00DF48FA">
      <w:pPr>
        <w:pStyle w:val="21"/>
        <w:ind w:firstLine="567"/>
        <w:jc w:val="both"/>
        <w:rPr>
          <w:rFonts w:ascii="Times New Roman" w:hAnsi="Times New Roman" w:cs="Times New Roman"/>
          <w:sz w:val="24"/>
          <w:szCs w:val="24"/>
        </w:rPr>
      </w:pPr>
      <w:r w:rsidRPr="00DF48FA">
        <w:rPr>
          <w:rFonts w:ascii="Times New Roman" w:hAnsi="Times New Roman" w:cs="Times New Roman"/>
          <w:sz w:val="24"/>
          <w:szCs w:val="24"/>
        </w:rPr>
        <w:t>-  отказаться в день дежурства без уважительных причин (отпуск, болезнь, участие в процессуальных действиях по другим делам, командировка, повышение квалификации и т.п.) от принятия распределенного ему</w:t>
      </w:r>
      <w:r w:rsidRPr="00DF48FA">
        <w:rPr>
          <w:rFonts w:ascii="Times New Roman" w:eastAsia="Times New Roman" w:hAnsi="Times New Roman" w:cs="Times New Roman"/>
          <w:sz w:val="24"/>
          <w:szCs w:val="24"/>
          <w:lang w:eastAsia="ru-RU"/>
        </w:rPr>
        <w:t xml:space="preserve"> </w:t>
      </w:r>
      <w:r w:rsidRPr="00DF48FA">
        <w:rPr>
          <w:rFonts w:ascii="Times New Roman" w:hAnsi="Times New Roman" w:cs="Times New Roman"/>
          <w:sz w:val="24"/>
          <w:szCs w:val="24"/>
        </w:rPr>
        <w:t>уведомления;</w:t>
      </w:r>
    </w:p>
    <w:p w:rsidR="00FA6C58" w:rsidRPr="00DF48FA" w:rsidRDefault="00FA6C58" w:rsidP="00DF48FA">
      <w:pPr>
        <w:pStyle w:val="21"/>
        <w:ind w:firstLine="567"/>
        <w:jc w:val="both"/>
        <w:rPr>
          <w:rFonts w:ascii="Times New Roman" w:hAnsi="Times New Roman" w:cs="Times New Roman"/>
          <w:sz w:val="24"/>
          <w:szCs w:val="24"/>
        </w:rPr>
      </w:pPr>
      <w:r w:rsidRPr="00DF48FA">
        <w:rPr>
          <w:rFonts w:ascii="Times New Roman" w:hAnsi="Times New Roman" w:cs="Times New Roman"/>
          <w:sz w:val="24"/>
          <w:szCs w:val="24"/>
        </w:rPr>
        <w:t xml:space="preserve"> - самостоятельно передавать принятые уведомления по назначению другим адвокатам;</w:t>
      </w:r>
    </w:p>
    <w:p w:rsidR="00FA6C58" w:rsidRPr="00DF48FA" w:rsidRDefault="00FA6C58" w:rsidP="00DF48FA">
      <w:pPr>
        <w:pStyle w:val="21"/>
        <w:ind w:firstLine="567"/>
        <w:jc w:val="both"/>
        <w:rPr>
          <w:rFonts w:ascii="Times New Roman" w:hAnsi="Times New Roman" w:cs="Times New Roman"/>
          <w:sz w:val="24"/>
          <w:szCs w:val="24"/>
        </w:rPr>
      </w:pPr>
      <w:r w:rsidRPr="00DF48FA">
        <w:rPr>
          <w:rFonts w:ascii="Times New Roman" w:hAnsi="Times New Roman" w:cs="Times New Roman"/>
          <w:sz w:val="24"/>
          <w:szCs w:val="24"/>
        </w:rPr>
        <w:t>- самостоятельно принимать уведомления на участие в делах по назначению от</w:t>
      </w:r>
      <w:r w:rsidR="00FB52A9" w:rsidRPr="00DF48FA">
        <w:rPr>
          <w:rFonts w:ascii="Times New Roman" w:hAnsi="Times New Roman" w:cs="Times New Roman"/>
          <w:sz w:val="24"/>
          <w:szCs w:val="24"/>
        </w:rPr>
        <w:t xml:space="preserve"> д</w:t>
      </w:r>
      <w:r w:rsidRPr="00DF48FA">
        <w:rPr>
          <w:rFonts w:ascii="Times New Roman" w:hAnsi="Times New Roman" w:cs="Times New Roman"/>
          <w:sz w:val="24"/>
          <w:szCs w:val="24"/>
        </w:rPr>
        <w:t xml:space="preserve">ознавателя, следователя, судьи, иных работников правоохранительных органов и суда. </w:t>
      </w:r>
    </w:p>
    <w:p w:rsidR="00FA6C58" w:rsidRPr="00DF48FA" w:rsidRDefault="00FA6C58" w:rsidP="00DF48FA">
      <w:pPr>
        <w:spacing w:after="0" w:line="240" w:lineRule="auto"/>
        <w:ind w:firstLine="567"/>
        <w:jc w:val="both"/>
        <w:rPr>
          <w:rFonts w:ascii="Times New Roman" w:hAnsi="Times New Roman"/>
          <w:sz w:val="24"/>
          <w:szCs w:val="24"/>
        </w:rPr>
      </w:pPr>
      <w:r w:rsidRPr="00DF48FA">
        <w:rPr>
          <w:rFonts w:ascii="Times New Roman" w:hAnsi="Times New Roman"/>
          <w:sz w:val="24"/>
          <w:szCs w:val="24"/>
        </w:rPr>
        <w:t>10.</w:t>
      </w:r>
      <w:r w:rsidR="00DF48FA" w:rsidRPr="00DF48FA">
        <w:rPr>
          <w:rFonts w:ascii="Times New Roman" w:hAnsi="Times New Roman"/>
          <w:sz w:val="24"/>
          <w:szCs w:val="24"/>
        </w:rPr>
        <w:t>6</w:t>
      </w:r>
      <w:r w:rsidRPr="00DF48FA">
        <w:rPr>
          <w:rFonts w:ascii="Times New Roman" w:hAnsi="Times New Roman"/>
          <w:sz w:val="24"/>
          <w:szCs w:val="24"/>
        </w:rPr>
        <w:t>. Адвокат, участвующий в судопроизводстве по назначению, обязан своевременно принять и исполнить соответствующее поручение по назначению, не допуская срывов следственных действий и судебных заседаний.</w:t>
      </w:r>
    </w:p>
    <w:p w:rsidR="00FA6C58" w:rsidRPr="00DF48FA" w:rsidRDefault="00FA6C58" w:rsidP="00DF48FA">
      <w:pPr>
        <w:spacing w:after="0" w:line="240" w:lineRule="auto"/>
        <w:ind w:firstLine="567"/>
        <w:jc w:val="both"/>
        <w:rPr>
          <w:rFonts w:ascii="Times New Roman" w:hAnsi="Times New Roman"/>
          <w:sz w:val="24"/>
          <w:szCs w:val="24"/>
        </w:rPr>
      </w:pPr>
      <w:r w:rsidRPr="00DF48FA">
        <w:rPr>
          <w:rFonts w:ascii="Times New Roman" w:hAnsi="Times New Roman"/>
          <w:sz w:val="24"/>
          <w:szCs w:val="24"/>
        </w:rPr>
        <w:t xml:space="preserve">Участие адвоката Астраханской области в качестве защитника (представителя) во всех видах судопроизводства по назначению органов дознания, предварительного следствия и суда должно обеспечивать: </w:t>
      </w:r>
    </w:p>
    <w:p w:rsidR="00FA6C58" w:rsidRPr="00DF48FA" w:rsidRDefault="00FA6C58" w:rsidP="00DF48FA">
      <w:pPr>
        <w:spacing w:after="0" w:line="240" w:lineRule="auto"/>
        <w:ind w:firstLine="567"/>
        <w:jc w:val="both"/>
        <w:rPr>
          <w:rFonts w:ascii="Times New Roman" w:hAnsi="Times New Roman"/>
          <w:sz w:val="24"/>
          <w:szCs w:val="24"/>
          <w:shd w:val="clear" w:color="auto" w:fill="FFFFFF"/>
        </w:rPr>
      </w:pPr>
      <w:r w:rsidRPr="00DF48FA">
        <w:rPr>
          <w:rFonts w:ascii="Times New Roman" w:hAnsi="Times New Roman"/>
          <w:sz w:val="24"/>
          <w:szCs w:val="24"/>
        </w:rPr>
        <w:t xml:space="preserve">- эффективность юридической помощи в соответствии со Стандартом осуществления адвокатом защиты в уголовном судопроизводстве (принят </w:t>
      </w:r>
      <w:r w:rsidRPr="00DF48FA">
        <w:rPr>
          <w:rFonts w:ascii="Times New Roman" w:hAnsi="Times New Roman"/>
          <w:sz w:val="24"/>
          <w:szCs w:val="24"/>
          <w:lang w:val="en-US"/>
        </w:rPr>
        <w:t>V</w:t>
      </w:r>
      <w:r w:rsidRPr="00DF48FA">
        <w:rPr>
          <w:rFonts w:ascii="Times New Roman" w:hAnsi="Times New Roman"/>
          <w:sz w:val="24"/>
          <w:szCs w:val="24"/>
        </w:rPr>
        <w:t>Ш Всероссийским съездом адвокатов 20 апреля 2017 года)</w:t>
      </w:r>
      <w:r w:rsidRPr="00DF48FA">
        <w:rPr>
          <w:rFonts w:ascii="Times New Roman" w:hAnsi="Times New Roman"/>
          <w:sz w:val="24"/>
          <w:szCs w:val="24"/>
          <w:shd w:val="clear" w:color="auto" w:fill="FFFFFF"/>
        </w:rPr>
        <w:t xml:space="preserve">; </w:t>
      </w:r>
    </w:p>
    <w:p w:rsidR="00FA6C58" w:rsidRPr="00DF48FA" w:rsidRDefault="00FA6C58" w:rsidP="00DF48FA">
      <w:pPr>
        <w:spacing w:after="0" w:line="240" w:lineRule="auto"/>
        <w:ind w:firstLine="567"/>
        <w:jc w:val="both"/>
        <w:rPr>
          <w:rFonts w:ascii="Times New Roman" w:hAnsi="Times New Roman"/>
          <w:sz w:val="24"/>
          <w:szCs w:val="24"/>
        </w:rPr>
      </w:pPr>
      <w:r w:rsidRPr="00DF48FA">
        <w:rPr>
          <w:rFonts w:ascii="Times New Roman" w:hAnsi="Times New Roman"/>
          <w:sz w:val="24"/>
          <w:szCs w:val="24"/>
          <w:shd w:val="clear" w:color="auto" w:fill="FFFFFF"/>
        </w:rPr>
        <w:t>- честное, разумное, добросовестное, квалифицированное, принципиальное и своевременное исполнение адвокатом своих профессиональных обязанностей, активную защиту прав, свобод и интересов доверителей всеми не запрещенными законодательством средствами</w:t>
      </w:r>
      <w:r w:rsidRPr="00DF48FA">
        <w:rPr>
          <w:rFonts w:ascii="Times New Roman" w:hAnsi="Times New Roman"/>
          <w:sz w:val="24"/>
          <w:szCs w:val="24"/>
        </w:rPr>
        <w:t xml:space="preserve">, в том числе путем заявления необходимых ходатайств, постановки защищающих доверителя вопросов, составления и подачи жалоб, иных процессуальных документов. </w:t>
      </w:r>
    </w:p>
    <w:p w:rsidR="00FA6C58" w:rsidRPr="00DF48FA" w:rsidRDefault="00AA0001" w:rsidP="00DF48FA">
      <w:pPr>
        <w:spacing w:after="0" w:line="240" w:lineRule="auto"/>
        <w:ind w:firstLine="567"/>
        <w:jc w:val="both"/>
        <w:rPr>
          <w:rFonts w:ascii="Times New Roman" w:hAnsi="Times New Roman"/>
          <w:sz w:val="24"/>
          <w:szCs w:val="24"/>
          <w:shd w:val="clear" w:color="auto" w:fill="FFFFFF"/>
        </w:rPr>
      </w:pPr>
      <w:r w:rsidRPr="00DF48FA">
        <w:rPr>
          <w:rFonts w:ascii="Times New Roman" w:hAnsi="Times New Roman"/>
          <w:sz w:val="24"/>
          <w:szCs w:val="24"/>
          <w:shd w:val="clear" w:color="auto" w:fill="FFFFFF"/>
        </w:rPr>
        <w:t>10.</w:t>
      </w:r>
      <w:r w:rsidR="00DF48FA" w:rsidRPr="00DF48FA">
        <w:rPr>
          <w:rFonts w:ascii="Times New Roman" w:hAnsi="Times New Roman"/>
          <w:sz w:val="24"/>
          <w:szCs w:val="24"/>
          <w:shd w:val="clear" w:color="auto" w:fill="FFFFFF"/>
        </w:rPr>
        <w:t>7</w:t>
      </w:r>
      <w:r w:rsidRPr="00DF48FA">
        <w:rPr>
          <w:rFonts w:ascii="Times New Roman" w:hAnsi="Times New Roman"/>
          <w:sz w:val="24"/>
          <w:szCs w:val="24"/>
          <w:shd w:val="clear" w:color="auto" w:fill="FFFFFF"/>
        </w:rPr>
        <w:t xml:space="preserve">. </w:t>
      </w:r>
      <w:r w:rsidR="00FA6C58" w:rsidRPr="00DF48FA">
        <w:rPr>
          <w:rFonts w:ascii="Times New Roman" w:hAnsi="Times New Roman"/>
          <w:sz w:val="24"/>
          <w:szCs w:val="24"/>
          <w:shd w:val="clear" w:color="auto" w:fill="FFFFFF"/>
        </w:rPr>
        <w:t xml:space="preserve">Адвокат, участвующий в уголовном судопроизводстве по назначению органов дознания, органов предварительного следствия или судов, несет обязанности, установленные законодательством об адвокатской деятельности и адвокатуре, как и при оказании юридической помощи за гонорар (п.8 ст.10 КПЭА). </w:t>
      </w:r>
    </w:p>
    <w:p w:rsidR="00FA6C58" w:rsidRPr="00DF48FA" w:rsidRDefault="00FA6C58" w:rsidP="00DF48FA">
      <w:pPr>
        <w:spacing w:after="0" w:line="240" w:lineRule="auto"/>
        <w:ind w:firstLine="567"/>
        <w:jc w:val="both"/>
        <w:rPr>
          <w:rFonts w:ascii="Times New Roman" w:hAnsi="Times New Roman"/>
          <w:sz w:val="24"/>
          <w:szCs w:val="24"/>
          <w:shd w:val="clear" w:color="auto" w:fill="FFFFFF"/>
        </w:rPr>
      </w:pPr>
      <w:r w:rsidRPr="00DF48FA">
        <w:rPr>
          <w:rFonts w:ascii="Times New Roman" w:hAnsi="Times New Roman"/>
          <w:sz w:val="24"/>
          <w:szCs w:val="24"/>
          <w:shd w:val="clear" w:color="auto" w:fill="FFFFFF"/>
        </w:rPr>
        <w:lastRenderedPageBreak/>
        <w:t xml:space="preserve">При исполнении поручения по назначению адвокат обладает всеми полномочиями независимого профессионального советника по правовым вопросам (п.1 ст.2 Федерального закона «Об адвокатской деятельности и адвокатуре в Российской Федерации» – далее по тексту «федеральный закон, ФЗ, закон об адвокатуре»). </w:t>
      </w:r>
    </w:p>
    <w:p w:rsidR="00FA6C58" w:rsidRPr="00DF48FA" w:rsidRDefault="00FA6C58" w:rsidP="00DF48FA">
      <w:pPr>
        <w:spacing w:after="0" w:line="240" w:lineRule="auto"/>
        <w:ind w:firstLine="567"/>
        <w:jc w:val="both"/>
        <w:rPr>
          <w:rFonts w:ascii="Times New Roman" w:hAnsi="Times New Roman"/>
          <w:sz w:val="24"/>
          <w:szCs w:val="24"/>
          <w:shd w:val="clear" w:color="auto" w:fill="FFFFFF"/>
        </w:rPr>
      </w:pPr>
      <w:r w:rsidRPr="00DF48FA">
        <w:rPr>
          <w:rFonts w:ascii="Times New Roman" w:hAnsi="Times New Roman"/>
          <w:sz w:val="24"/>
          <w:szCs w:val="24"/>
          <w:shd w:val="clear" w:color="auto" w:fill="FFFFFF"/>
        </w:rPr>
        <w:t>1</w:t>
      </w:r>
      <w:r w:rsidR="00FB52A9" w:rsidRPr="00DF48FA">
        <w:rPr>
          <w:rFonts w:ascii="Times New Roman" w:hAnsi="Times New Roman"/>
          <w:sz w:val="24"/>
          <w:szCs w:val="24"/>
          <w:shd w:val="clear" w:color="auto" w:fill="FFFFFF"/>
        </w:rPr>
        <w:t>0</w:t>
      </w:r>
      <w:r w:rsidRPr="00DF48FA">
        <w:rPr>
          <w:rFonts w:ascii="Times New Roman" w:hAnsi="Times New Roman"/>
          <w:sz w:val="24"/>
          <w:szCs w:val="24"/>
          <w:shd w:val="clear" w:color="auto" w:fill="FFFFFF"/>
        </w:rPr>
        <w:t>.</w:t>
      </w:r>
      <w:r w:rsidR="000732B6" w:rsidRPr="002F5507">
        <w:rPr>
          <w:rFonts w:ascii="Times New Roman" w:hAnsi="Times New Roman"/>
          <w:sz w:val="24"/>
          <w:szCs w:val="24"/>
          <w:shd w:val="clear" w:color="auto" w:fill="FFFFFF"/>
        </w:rPr>
        <w:t>8</w:t>
      </w:r>
      <w:r w:rsidRPr="00DF48FA">
        <w:rPr>
          <w:rFonts w:ascii="Times New Roman" w:hAnsi="Times New Roman"/>
          <w:sz w:val="24"/>
          <w:szCs w:val="24"/>
          <w:shd w:val="clear" w:color="auto" w:fill="FFFFFF"/>
        </w:rPr>
        <w:t>. Адвокат обязан вести адвокатское производство (досье) по каждому поручению по назначению, в котором должны содержаться, в том числе:</w:t>
      </w:r>
    </w:p>
    <w:p w:rsidR="00FA6C58" w:rsidRPr="00DF48FA" w:rsidRDefault="00FA6C58" w:rsidP="00DF48FA">
      <w:pPr>
        <w:spacing w:after="0" w:line="240" w:lineRule="auto"/>
        <w:ind w:firstLine="567"/>
        <w:jc w:val="both"/>
        <w:rPr>
          <w:rFonts w:ascii="Times New Roman" w:hAnsi="Times New Roman"/>
          <w:sz w:val="24"/>
          <w:szCs w:val="24"/>
          <w:shd w:val="clear" w:color="auto" w:fill="FFFFFF"/>
        </w:rPr>
      </w:pPr>
      <w:r w:rsidRPr="00DF48FA">
        <w:rPr>
          <w:rFonts w:ascii="Times New Roman" w:hAnsi="Times New Roman"/>
          <w:sz w:val="24"/>
          <w:szCs w:val="24"/>
          <w:shd w:val="clear" w:color="auto" w:fill="FFFFFF"/>
        </w:rPr>
        <w:t>- даты всех процессуальных действий, произведенных по делу с его участием или/и по его инициативе;</w:t>
      </w:r>
    </w:p>
    <w:p w:rsidR="00FA6C58" w:rsidRPr="00DF48FA" w:rsidRDefault="00FA6C58" w:rsidP="00DF48FA">
      <w:pPr>
        <w:spacing w:after="0" w:line="240" w:lineRule="auto"/>
        <w:ind w:firstLine="567"/>
        <w:jc w:val="both"/>
        <w:rPr>
          <w:rFonts w:ascii="Times New Roman" w:hAnsi="Times New Roman"/>
          <w:sz w:val="24"/>
          <w:szCs w:val="24"/>
          <w:shd w:val="clear" w:color="auto" w:fill="FFFFFF"/>
        </w:rPr>
      </w:pPr>
      <w:r w:rsidRPr="00DF48FA">
        <w:rPr>
          <w:rFonts w:ascii="Times New Roman" w:hAnsi="Times New Roman"/>
          <w:sz w:val="24"/>
          <w:szCs w:val="24"/>
          <w:shd w:val="clear" w:color="auto" w:fill="FFFFFF"/>
        </w:rPr>
        <w:t>- содержание всех процессуальных действий, произведенных по делу с его участием или/и по его инициативе;</w:t>
      </w:r>
    </w:p>
    <w:p w:rsidR="00FA6C58" w:rsidRPr="00DF48FA" w:rsidRDefault="00FA6C58" w:rsidP="00DF48FA">
      <w:pPr>
        <w:spacing w:after="0" w:line="240" w:lineRule="auto"/>
        <w:ind w:firstLine="567"/>
        <w:jc w:val="both"/>
        <w:rPr>
          <w:rFonts w:ascii="Times New Roman" w:hAnsi="Times New Roman"/>
          <w:sz w:val="24"/>
          <w:szCs w:val="24"/>
          <w:shd w:val="clear" w:color="auto" w:fill="FFFFFF"/>
        </w:rPr>
      </w:pPr>
      <w:r w:rsidRPr="00DF48FA">
        <w:rPr>
          <w:rFonts w:ascii="Times New Roman" w:hAnsi="Times New Roman"/>
          <w:sz w:val="24"/>
          <w:szCs w:val="24"/>
          <w:shd w:val="clear" w:color="auto" w:fill="FFFFFF"/>
        </w:rPr>
        <w:t>- копии заявлений, ходатайств, жалоб, составленных адвокатом в интересах доверителя и/или находящихся в уголовном деле, а также поставленных адвокатом вопросов в ходе допросов, очных ставок, при назначении судебных экспертиз;</w:t>
      </w:r>
    </w:p>
    <w:p w:rsidR="00FA6C58" w:rsidRPr="00DF48FA" w:rsidRDefault="00FA6C58" w:rsidP="00DF48FA">
      <w:pPr>
        <w:spacing w:after="0" w:line="240" w:lineRule="auto"/>
        <w:ind w:firstLine="567"/>
        <w:jc w:val="both"/>
        <w:rPr>
          <w:rFonts w:ascii="Times New Roman" w:hAnsi="Times New Roman"/>
          <w:sz w:val="24"/>
          <w:szCs w:val="24"/>
          <w:shd w:val="clear" w:color="auto" w:fill="FFFFFF"/>
        </w:rPr>
      </w:pPr>
      <w:r w:rsidRPr="00DF48FA">
        <w:rPr>
          <w:rFonts w:ascii="Times New Roman" w:hAnsi="Times New Roman"/>
          <w:sz w:val="24"/>
          <w:szCs w:val="24"/>
          <w:shd w:val="clear" w:color="auto" w:fill="FFFFFF"/>
        </w:rPr>
        <w:t>- план или/и копии защитительной речи адвоката, согласованной с доверителем апелляционной и/или иной жалобы на окончательное процессуальное решение по делу;</w:t>
      </w:r>
    </w:p>
    <w:p w:rsidR="00FA6C58" w:rsidRPr="00DF48FA" w:rsidRDefault="00FA6C58" w:rsidP="00DF48FA">
      <w:pPr>
        <w:spacing w:after="0" w:line="240" w:lineRule="auto"/>
        <w:ind w:firstLine="567"/>
        <w:jc w:val="both"/>
        <w:rPr>
          <w:rFonts w:ascii="Times New Roman" w:hAnsi="Times New Roman"/>
          <w:sz w:val="24"/>
          <w:szCs w:val="24"/>
          <w:shd w:val="clear" w:color="auto" w:fill="FFFFFF"/>
        </w:rPr>
      </w:pPr>
      <w:r w:rsidRPr="00DF48FA">
        <w:rPr>
          <w:rFonts w:ascii="Times New Roman" w:hAnsi="Times New Roman"/>
          <w:sz w:val="24"/>
          <w:szCs w:val="24"/>
          <w:shd w:val="clear" w:color="auto" w:fill="FFFFFF"/>
        </w:rPr>
        <w:t>- письменное заявление доверителя адвокату в случае отказа доверителя от обжалования судебного акта;</w:t>
      </w:r>
    </w:p>
    <w:p w:rsidR="005B187E" w:rsidRPr="00DF48FA" w:rsidRDefault="005B187E" w:rsidP="00DF48FA">
      <w:pPr>
        <w:spacing w:after="0" w:line="240" w:lineRule="auto"/>
        <w:ind w:firstLine="567"/>
        <w:jc w:val="both"/>
        <w:rPr>
          <w:rFonts w:ascii="Times New Roman" w:hAnsi="Times New Roman"/>
          <w:sz w:val="24"/>
          <w:szCs w:val="24"/>
          <w:shd w:val="clear" w:color="auto" w:fill="FFFFFF"/>
        </w:rPr>
      </w:pPr>
      <w:r w:rsidRPr="00DF48FA">
        <w:rPr>
          <w:rFonts w:ascii="Times New Roman" w:hAnsi="Times New Roman"/>
          <w:sz w:val="24"/>
          <w:szCs w:val="24"/>
          <w:shd w:val="clear" w:color="auto" w:fill="FFFFFF"/>
        </w:rPr>
        <w:t>- копия заявления на оплату труда адвоката по назначению;</w:t>
      </w:r>
    </w:p>
    <w:p w:rsidR="00FA6C58" w:rsidRPr="00DF48FA" w:rsidRDefault="00FA6C58" w:rsidP="00DF48FA">
      <w:pPr>
        <w:spacing w:after="0" w:line="240" w:lineRule="auto"/>
        <w:ind w:firstLine="567"/>
        <w:jc w:val="both"/>
        <w:rPr>
          <w:rFonts w:ascii="Times New Roman" w:hAnsi="Times New Roman"/>
          <w:sz w:val="24"/>
          <w:szCs w:val="24"/>
          <w:shd w:val="clear" w:color="auto" w:fill="FFFFFF"/>
        </w:rPr>
      </w:pPr>
      <w:r w:rsidRPr="00DF48FA">
        <w:rPr>
          <w:rFonts w:ascii="Times New Roman" w:hAnsi="Times New Roman"/>
          <w:sz w:val="24"/>
          <w:szCs w:val="24"/>
          <w:shd w:val="clear" w:color="auto" w:fill="FFFFFF"/>
        </w:rPr>
        <w:t>- копия постановления на оплату труда адвоката;</w:t>
      </w:r>
    </w:p>
    <w:p w:rsidR="00FA6C58" w:rsidRPr="00DF48FA" w:rsidRDefault="00FA6C58" w:rsidP="00DF48FA">
      <w:pPr>
        <w:spacing w:after="0" w:line="240" w:lineRule="auto"/>
        <w:ind w:firstLine="567"/>
        <w:jc w:val="both"/>
        <w:rPr>
          <w:rFonts w:ascii="Times New Roman" w:hAnsi="Times New Roman"/>
          <w:sz w:val="24"/>
          <w:szCs w:val="24"/>
          <w:shd w:val="clear" w:color="auto" w:fill="FFFFFF"/>
        </w:rPr>
      </w:pPr>
      <w:r w:rsidRPr="00DF48FA">
        <w:rPr>
          <w:rFonts w:ascii="Times New Roman" w:hAnsi="Times New Roman"/>
          <w:sz w:val="24"/>
          <w:szCs w:val="24"/>
          <w:shd w:val="clear" w:color="auto" w:fill="FFFFFF"/>
        </w:rPr>
        <w:t>- копия заявления об ознакомлении с протоколом судебного заседания.</w:t>
      </w:r>
    </w:p>
    <w:p w:rsidR="00762172" w:rsidRPr="00DF48FA" w:rsidRDefault="00762172" w:rsidP="00DF48FA">
      <w:pPr>
        <w:spacing w:after="0" w:line="240" w:lineRule="auto"/>
        <w:ind w:firstLine="709"/>
        <w:jc w:val="both"/>
        <w:rPr>
          <w:rFonts w:ascii="Times New Roman" w:hAnsi="Times New Roman"/>
          <w:b/>
          <w:i/>
          <w:sz w:val="24"/>
          <w:szCs w:val="24"/>
          <w:shd w:val="clear" w:color="auto" w:fill="FFFFFF"/>
        </w:rPr>
      </w:pPr>
    </w:p>
    <w:p w:rsidR="009D59F0" w:rsidRDefault="009D59F0" w:rsidP="00DF48FA">
      <w:pPr>
        <w:spacing w:after="0" w:line="240" w:lineRule="auto"/>
        <w:jc w:val="center"/>
        <w:rPr>
          <w:rFonts w:ascii="Times New Roman" w:eastAsia="Times New Roman" w:hAnsi="Times New Roman"/>
          <w:b/>
          <w:bCs/>
          <w:sz w:val="24"/>
          <w:szCs w:val="24"/>
          <w:lang w:eastAsia="ru-RU"/>
        </w:rPr>
      </w:pPr>
      <w:r w:rsidRPr="00DF48FA">
        <w:rPr>
          <w:rFonts w:ascii="Times New Roman" w:eastAsia="Times New Roman" w:hAnsi="Times New Roman"/>
          <w:b/>
          <w:bCs/>
          <w:sz w:val="24"/>
          <w:szCs w:val="24"/>
          <w:lang w:eastAsia="ru-RU"/>
        </w:rPr>
        <w:t xml:space="preserve">Раздел </w:t>
      </w:r>
      <w:r w:rsidR="00710058" w:rsidRPr="00DF48FA">
        <w:rPr>
          <w:rFonts w:ascii="Times New Roman" w:eastAsia="Times New Roman" w:hAnsi="Times New Roman"/>
          <w:b/>
          <w:bCs/>
          <w:sz w:val="24"/>
          <w:szCs w:val="24"/>
          <w:lang w:eastAsia="ru-RU"/>
        </w:rPr>
        <w:t>1</w:t>
      </w:r>
      <w:r w:rsidRPr="00DF48FA">
        <w:rPr>
          <w:rFonts w:ascii="Times New Roman" w:eastAsia="Times New Roman" w:hAnsi="Times New Roman"/>
          <w:b/>
          <w:bCs/>
          <w:sz w:val="24"/>
          <w:szCs w:val="24"/>
          <w:lang w:eastAsia="ru-RU"/>
        </w:rPr>
        <w:t xml:space="preserve">1. Информирование о </w:t>
      </w:r>
      <w:r w:rsidR="00710058" w:rsidRPr="00DF48FA">
        <w:rPr>
          <w:rFonts w:ascii="Times New Roman" w:eastAsia="Times New Roman" w:hAnsi="Times New Roman"/>
          <w:b/>
          <w:bCs/>
          <w:sz w:val="24"/>
          <w:szCs w:val="24"/>
          <w:lang w:eastAsia="ru-RU"/>
        </w:rPr>
        <w:t>п</w:t>
      </w:r>
      <w:r w:rsidRPr="00DF48FA">
        <w:rPr>
          <w:rFonts w:ascii="Times New Roman" w:eastAsia="Times New Roman" w:hAnsi="Times New Roman"/>
          <w:b/>
          <w:bCs/>
          <w:sz w:val="24"/>
          <w:szCs w:val="24"/>
          <w:lang w:eastAsia="ru-RU"/>
        </w:rPr>
        <w:t xml:space="preserve">орядке </w:t>
      </w:r>
      <w:bookmarkStart w:id="8" w:name="_Hlk10522718"/>
      <w:bookmarkStart w:id="9" w:name="_Hlk10408663"/>
      <w:r w:rsidRPr="00DF48FA">
        <w:rPr>
          <w:rFonts w:ascii="Times New Roman" w:eastAsia="Times New Roman" w:hAnsi="Times New Roman"/>
          <w:b/>
          <w:bCs/>
          <w:sz w:val="24"/>
          <w:szCs w:val="24"/>
          <w:lang w:eastAsia="ru-RU"/>
        </w:rPr>
        <w:t>назначения адвокатов в качестве защитников в уголовном судопроизводстве</w:t>
      </w:r>
      <w:bookmarkEnd w:id="8"/>
      <w:r w:rsidRPr="00DF48FA">
        <w:rPr>
          <w:rFonts w:ascii="Times New Roman" w:eastAsia="Times New Roman" w:hAnsi="Times New Roman"/>
          <w:b/>
          <w:bCs/>
          <w:sz w:val="24"/>
          <w:szCs w:val="24"/>
          <w:lang w:eastAsia="ru-RU"/>
        </w:rPr>
        <w:t xml:space="preserve"> </w:t>
      </w:r>
      <w:bookmarkEnd w:id="9"/>
      <w:r w:rsidR="00710058" w:rsidRPr="00DF48FA">
        <w:rPr>
          <w:rFonts w:ascii="Times New Roman" w:eastAsia="Times New Roman" w:hAnsi="Times New Roman"/>
          <w:b/>
          <w:bCs/>
          <w:sz w:val="24"/>
          <w:szCs w:val="24"/>
          <w:lang w:eastAsia="ru-RU"/>
        </w:rPr>
        <w:t>в соответствии с порядком</w:t>
      </w:r>
      <w:r w:rsidR="00D74097" w:rsidRPr="00DF48FA">
        <w:rPr>
          <w:rFonts w:ascii="Times New Roman" w:eastAsia="Times New Roman" w:hAnsi="Times New Roman"/>
          <w:b/>
          <w:bCs/>
          <w:sz w:val="24"/>
          <w:szCs w:val="24"/>
          <w:lang w:eastAsia="ru-RU"/>
        </w:rPr>
        <w:t>,</w:t>
      </w:r>
      <w:r w:rsidR="00710058" w:rsidRPr="00DF48FA">
        <w:rPr>
          <w:rFonts w:ascii="Times New Roman" w:eastAsia="Times New Roman" w:hAnsi="Times New Roman"/>
          <w:b/>
          <w:bCs/>
          <w:sz w:val="24"/>
          <w:szCs w:val="24"/>
          <w:lang w:eastAsia="ru-RU"/>
        </w:rPr>
        <w:t xml:space="preserve"> определенным</w:t>
      </w:r>
      <w:r w:rsidR="008351F6">
        <w:rPr>
          <w:rFonts w:ascii="Times New Roman" w:eastAsia="Times New Roman" w:hAnsi="Times New Roman"/>
          <w:b/>
          <w:bCs/>
          <w:sz w:val="24"/>
          <w:szCs w:val="24"/>
          <w:lang w:eastAsia="ru-RU"/>
        </w:rPr>
        <w:t xml:space="preserve"> </w:t>
      </w:r>
      <w:r w:rsidR="00710058" w:rsidRPr="00DF48FA">
        <w:rPr>
          <w:rFonts w:ascii="Times New Roman" w:eastAsia="Times New Roman" w:hAnsi="Times New Roman"/>
          <w:b/>
          <w:bCs/>
          <w:sz w:val="24"/>
          <w:szCs w:val="24"/>
          <w:lang w:eastAsia="ru-RU"/>
        </w:rPr>
        <w:t>Советом ФПА РФ</w:t>
      </w:r>
      <w:r w:rsidR="00D74097" w:rsidRPr="00DF48FA">
        <w:rPr>
          <w:rFonts w:ascii="Times New Roman" w:eastAsia="Times New Roman" w:hAnsi="Times New Roman"/>
          <w:b/>
          <w:bCs/>
          <w:sz w:val="24"/>
          <w:szCs w:val="24"/>
          <w:lang w:eastAsia="ru-RU"/>
        </w:rPr>
        <w:t>,</w:t>
      </w:r>
      <w:r w:rsidR="00710058" w:rsidRPr="00DF48FA">
        <w:rPr>
          <w:rFonts w:ascii="Times New Roman" w:eastAsia="Times New Roman" w:hAnsi="Times New Roman"/>
          <w:b/>
          <w:bCs/>
          <w:sz w:val="24"/>
          <w:szCs w:val="24"/>
          <w:lang w:eastAsia="ru-RU"/>
        </w:rPr>
        <w:t xml:space="preserve"> </w:t>
      </w:r>
      <w:r w:rsidRPr="00DF48FA">
        <w:rPr>
          <w:rFonts w:ascii="Times New Roman" w:eastAsia="Times New Roman" w:hAnsi="Times New Roman"/>
          <w:b/>
          <w:bCs/>
          <w:sz w:val="24"/>
          <w:szCs w:val="24"/>
          <w:lang w:eastAsia="ru-RU"/>
        </w:rPr>
        <w:t>и Региональны</w:t>
      </w:r>
      <w:r w:rsidR="00710058" w:rsidRPr="00DF48FA">
        <w:rPr>
          <w:rFonts w:ascii="Times New Roman" w:eastAsia="Times New Roman" w:hAnsi="Times New Roman"/>
          <w:b/>
          <w:bCs/>
          <w:sz w:val="24"/>
          <w:szCs w:val="24"/>
          <w:lang w:eastAsia="ru-RU"/>
        </w:rPr>
        <w:t>ми</w:t>
      </w:r>
      <w:r w:rsidRPr="00DF48FA">
        <w:rPr>
          <w:rFonts w:ascii="Times New Roman" w:eastAsia="Times New Roman" w:hAnsi="Times New Roman"/>
          <w:b/>
          <w:bCs/>
          <w:sz w:val="24"/>
          <w:szCs w:val="24"/>
          <w:lang w:eastAsia="ru-RU"/>
        </w:rPr>
        <w:t xml:space="preserve"> правила</w:t>
      </w:r>
      <w:r w:rsidR="00710058" w:rsidRPr="00DF48FA">
        <w:rPr>
          <w:rFonts w:ascii="Times New Roman" w:eastAsia="Times New Roman" w:hAnsi="Times New Roman"/>
          <w:b/>
          <w:bCs/>
          <w:sz w:val="24"/>
          <w:szCs w:val="24"/>
          <w:lang w:eastAsia="ru-RU"/>
        </w:rPr>
        <w:t>ми</w:t>
      </w:r>
      <w:r w:rsidR="00DF48FA">
        <w:rPr>
          <w:rFonts w:ascii="Times New Roman" w:eastAsia="Times New Roman" w:hAnsi="Times New Roman"/>
          <w:b/>
          <w:bCs/>
          <w:sz w:val="24"/>
          <w:szCs w:val="24"/>
          <w:lang w:eastAsia="ru-RU"/>
        </w:rPr>
        <w:t>.</w:t>
      </w:r>
    </w:p>
    <w:p w:rsidR="00DF48FA" w:rsidRPr="00DF48FA" w:rsidRDefault="00DF48FA" w:rsidP="00DF48FA">
      <w:pPr>
        <w:spacing w:after="0" w:line="240" w:lineRule="auto"/>
        <w:jc w:val="center"/>
        <w:rPr>
          <w:rFonts w:ascii="Times New Roman" w:eastAsia="Times New Roman" w:hAnsi="Times New Roman"/>
          <w:b/>
          <w:bCs/>
          <w:sz w:val="24"/>
          <w:szCs w:val="24"/>
          <w:lang w:eastAsia="ru-RU"/>
        </w:rPr>
      </w:pPr>
    </w:p>
    <w:p w:rsidR="00710058" w:rsidRPr="00DF48FA" w:rsidRDefault="0071005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11.1. ФПА РФ как организация, уполномоченная в соответствии со статьей 50 УПК РФ, подпунктом 3.1 пункта 3 статьи 37 Федерального закона «Об адвокатской деятельности и адвокатуре в Российской Федерации» определять порядок назначения адвокатов в качестве защитников в уголовном судопроизводстве:</w:t>
      </w:r>
    </w:p>
    <w:p w:rsidR="00710058" w:rsidRPr="00DF48FA" w:rsidRDefault="0071005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1) осуществляет опубликование</w:t>
      </w:r>
      <w:r w:rsidR="008351F6">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 xml:space="preserve">Порядка </w:t>
      </w:r>
      <w:r w:rsidRPr="00DF48FA">
        <w:rPr>
          <w:rFonts w:ascii="Times New Roman" w:eastAsia="Times New Roman" w:hAnsi="Times New Roman"/>
          <w:bCs/>
          <w:sz w:val="24"/>
          <w:szCs w:val="24"/>
          <w:lang w:eastAsia="ru-RU"/>
        </w:rPr>
        <w:t>назначения адвокатов в качестве защитников в уголовном судопроизводстве</w:t>
      </w:r>
      <w:r w:rsidRPr="00DF48FA">
        <w:rPr>
          <w:rFonts w:ascii="Times New Roman" w:eastAsia="Times New Roman" w:hAnsi="Times New Roman"/>
          <w:sz w:val="24"/>
          <w:szCs w:val="24"/>
          <w:lang w:eastAsia="ru-RU"/>
        </w:rPr>
        <w:t xml:space="preserve"> на официальном сайте ФПА РФ в информационно-телекоммуникационной сети «Интернет» и в официальном печатном издании ФПА РФ «Вестник ФПА РФ»;</w:t>
      </w:r>
    </w:p>
    <w:p w:rsidR="00710058" w:rsidRPr="00DF48FA" w:rsidRDefault="00710058"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2) направляет настоящий Порядок в Министерство юстиции Российской Федерации, Верховный Суд Российской Федерации, Следственный комитет Российской Федерации, Министерство внутренних дел Российской Федерации, Федеральную службу безопасности Российской Федерации и иным федеральным министерствам и службам, подведомственные органы которых осуществляют назначение адвокатов в качестве защитников в уголовном судопроизводстве.</w:t>
      </w:r>
    </w:p>
    <w:p w:rsidR="00BC624E" w:rsidRPr="00DF48FA" w:rsidRDefault="0044211F" w:rsidP="00DF48F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 Совет</w:t>
      </w:r>
      <w:r w:rsidR="00710058" w:rsidRPr="00DF48FA">
        <w:rPr>
          <w:rFonts w:ascii="Times New Roman" w:eastAsia="Times New Roman" w:hAnsi="Times New Roman"/>
          <w:sz w:val="24"/>
          <w:szCs w:val="24"/>
          <w:lang w:eastAsia="ru-RU"/>
        </w:rPr>
        <w:t xml:space="preserve"> </w:t>
      </w:r>
      <w:r w:rsidR="00BC624E" w:rsidRPr="00DF48FA">
        <w:rPr>
          <w:rFonts w:ascii="Times New Roman" w:eastAsia="Times New Roman" w:hAnsi="Times New Roman"/>
          <w:sz w:val="24"/>
          <w:szCs w:val="24"/>
          <w:lang w:eastAsia="ru-RU"/>
        </w:rPr>
        <w:t>А</w:t>
      </w:r>
      <w:r w:rsidR="00710058" w:rsidRPr="00DF48FA">
        <w:rPr>
          <w:rFonts w:ascii="Times New Roman" w:eastAsia="Times New Roman" w:hAnsi="Times New Roman"/>
          <w:sz w:val="24"/>
          <w:szCs w:val="24"/>
          <w:lang w:eastAsia="ru-RU"/>
        </w:rPr>
        <w:t>двокатск</w:t>
      </w:r>
      <w:r w:rsidR="00D74097" w:rsidRPr="00DF48FA">
        <w:rPr>
          <w:rFonts w:ascii="Times New Roman" w:eastAsia="Times New Roman" w:hAnsi="Times New Roman"/>
          <w:sz w:val="24"/>
          <w:szCs w:val="24"/>
          <w:lang w:eastAsia="ru-RU"/>
        </w:rPr>
        <w:t>ой</w:t>
      </w:r>
      <w:r w:rsidR="00710058" w:rsidRPr="00DF48FA">
        <w:rPr>
          <w:rFonts w:ascii="Times New Roman" w:eastAsia="Times New Roman" w:hAnsi="Times New Roman"/>
          <w:sz w:val="24"/>
          <w:szCs w:val="24"/>
          <w:lang w:eastAsia="ru-RU"/>
        </w:rPr>
        <w:t xml:space="preserve"> палат</w:t>
      </w:r>
      <w:r w:rsidR="00D74097" w:rsidRPr="00DF48FA">
        <w:rPr>
          <w:rFonts w:ascii="Times New Roman" w:eastAsia="Times New Roman" w:hAnsi="Times New Roman"/>
          <w:sz w:val="24"/>
          <w:szCs w:val="24"/>
          <w:lang w:eastAsia="ru-RU"/>
        </w:rPr>
        <w:t>ы</w:t>
      </w:r>
      <w:r w:rsidR="00710058" w:rsidRPr="00DF48FA">
        <w:rPr>
          <w:rFonts w:ascii="Times New Roman" w:eastAsia="Times New Roman" w:hAnsi="Times New Roman"/>
          <w:sz w:val="24"/>
          <w:szCs w:val="24"/>
          <w:lang w:eastAsia="ru-RU"/>
        </w:rPr>
        <w:t xml:space="preserve"> </w:t>
      </w:r>
      <w:r w:rsidR="00D74097" w:rsidRPr="00DF48FA">
        <w:rPr>
          <w:rFonts w:ascii="Times New Roman" w:eastAsia="Times New Roman" w:hAnsi="Times New Roman"/>
          <w:sz w:val="24"/>
          <w:szCs w:val="24"/>
          <w:lang w:eastAsia="ru-RU"/>
        </w:rPr>
        <w:t xml:space="preserve">Астраханской области </w:t>
      </w:r>
      <w:r w:rsidR="00710058" w:rsidRPr="00DF48FA">
        <w:rPr>
          <w:rFonts w:ascii="Times New Roman" w:eastAsia="Times New Roman" w:hAnsi="Times New Roman"/>
          <w:sz w:val="24"/>
          <w:szCs w:val="24"/>
          <w:lang w:eastAsia="ru-RU"/>
        </w:rPr>
        <w:t>в соответствии с </w:t>
      </w:r>
      <w:hyperlink r:id="rId12" w:history="1">
        <w:r w:rsidR="00710058" w:rsidRPr="00DF48FA">
          <w:rPr>
            <w:rFonts w:ascii="Times New Roman" w:eastAsia="Times New Roman" w:hAnsi="Times New Roman"/>
            <w:sz w:val="24"/>
            <w:szCs w:val="24"/>
            <w:lang w:eastAsia="ru-RU"/>
          </w:rPr>
          <w:t>подпунктом 5 пункта 3 статьи 31</w:t>
        </w:r>
      </w:hyperlink>
      <w:r w:rsidR="00710058" w:rsidRPr="00DF48FA">
        <w:rPr>
          <w:rFonts w:ascii="Times New Roman" w:eastAsia="Times New Roman" w:hAnsi="Times New Roman"/>
          <w:sz w:val="24"/>
          <w:szCs w:val="24"/>
          <w:lang w:eastAsia="ru-RU"/>
        </w:rPr>
        <w:t> Федерального закона «Об адвокатской деятельности и адв</w:t>
      </w:r>
      <w:r w:rsidR="00BC624E" w:rsidRPr="00DF48FA">
        <w:rPr>
          <w:rFonts w:ascii="Times New Roman" w:eastAsia="Times New Roman" w:hAnsi="Times New Roman"/>
          <w:sz w:val="24"/>
          <w:szCs w:val="24"/>
          <w:lang w:eastAsia="ru-RU"/>
        </w:rPr>
        <w:t>окатуре в Российской Федерации»:</w:t>
      </w:r>
    </w:p>
    <w:p w:rsidR="00710058" w:rsidRPr="00DF48FA" w:rsidRDefault="00BC624E" w:rsidP="00DF48FA">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 xml:space="preserve">1) </w:t>
      </w:r>
      <w:r w:rsidR="00710058" w:rsidRPr="00DF48FA">
        <w:rPr>
          <w:rFonts w:ascii="Times New Roman" w:eastAsia="Times New Roman" w:hAnsi="Times New Roman"/>
          <w:sz w:val="24"/>
          <w:szCs w:val="24"/>
          <w:lang w:eastAsia="ru-RU"/>
        </w:rPr>
        <w:t>доводят</w:t>
      </w:r>
      <w:r w:rsidR="008351F6">
        <w:rPr>
          <w:rFonts w:ascii="Times New Roman" w:eastAsia="Times New Roman" w:hAnsi="Times New Roman"/>
          <w:sz w:val="24"/>
          <w:szCs w:val="24"/>
          <w:lang w:eastAsia="ru-RU"/>
        </w:rPr>
        <w:t xml:space="preserve"> </w:t>
      </w:r>
      <w:r w:rsidR="00710058" w:rsidRPr="00DF48FA">
        <w:rPr>
          <w:rFonts w:ascii="Times New Roman" w:eastAsia="Times New Roman" w:hAnsi="Times New Roman"/>
          <w:sz w:val="24"/>
          <w:szCs w:val="24"/>
          <w:lang w:eastAsia="ru-RU"/>
        </w:rPr>
        <w:t>Порядок</w:t>
      </w:r>
      <w:r w:rsidR="00710058" w:rsidRPr="00DF48FA">
        <w:rPr>
          <w:rFonts w:ascii="Times New Roman" w:eastAsia="Times New Roman" w:hAnsi="Times New Roman"/>
          <w:bCs/>
          <w:sz w:val="24"/>
          <w:szCs w:val="24"/>
          <w:lang w:eastAsia="ru-RU"/>
        </w:rPr>
        <w:t xml:space="preserve"> назначения адвокатов в качестве защитников в уголовном судопроизводстве</w:t>
      </w:r>
      <w:r w:rsidR="00710058" w:rsidRPr="00DF48FA">
        <w:rPr>
          <w:rFonts w:ascii="Times New Roman" w:eastAsia="Times New Roman" w:hAnsi="Times New Roman"/>
          <w:sz w:val="24"/>
          <w:szCs w:val="24"/>
          <w:lang w:eastAsia="ru-RU"/>
        </w:rPr>
        <w:t xml:space="preserve"> и </w:t>
      </w:r>
      <w:r w:rsidRPr="00DF48FA">
        <w:rPr>
          <w:rFonts w:ascii="Times New Roman" w:eastAsia="Times New Roman" w:hAnsi="Times New Roman"/>
          <w:sz w:val="24"/>
          <w:szCs w:val="24"/>
          <w:lang w:eastAsia="ru-RU"/>
        </w:rPr>
        <w:t xml:space="preserve">настоящие </w:t>
      </w:r>
      <w:r w:rsidR="00710058" w:rsidRPr="00DF48FA">
        <w:rPr>
          <w:rFonts w:ascii="Times New Roman" w:eastAsia="Times New Roman" w:hAnsi="Times New Roman"/>
          <w:sz w:val="24"/>
          <w:szCs w:val="24"/>
          <w:lang w:eastAsia="ru-RU"/>
        </w:rPr>
        <w:t xml:space="preserve">Региональные правила (в том числе информацию об используемых способах приема уведомлений о назначении защитника, о представителях адвокатской палаты и их контактных данных и др.) до сведения органов дознания, органов предварительного следствия и судов, осуществляющих деятельность на территории </w:t>
      </w:r>
      <w:r w:rsidRPr="00DF48FA">
        <w:rPr>
          <w:rFonts w:ascii="Times New Roman" w:eastAsia="Times New Roman" w:hAnsi="Times New Roman"/>
          <w:sz w:val="24"/>
          <w:szCs w:val="24"/>
          <w:lang w:eastAsia="ru-RU"/>
        </w:rPr>
        <w:t>Астраханской области</w:t>
      </w:r>
      <w:r w:rsidR="00710058" w:rsidRPr="00DF48FA">
        <w:rPr>
          <w:rFonts w:ascii="Times New Roman" w:eastAsia="Times New Roman" w:hAnsi="Times New Roman"/>
          <w:sz w:val="24"/>
          <w:szCs w:val="24"/>
          <w:lang w:eastAsia="ru-RU"/>
        </w:rPr>
        <w:t xml:space="preserve">, а также до адвокатов, сведения о которых внесены в реестр адвокатов </w:t>
      </w:r>
      <w:r w:rsidRPr="00DF48FA">
        <w:rPr>
          <w:rFonts w:ascii="Times New Roman" w:eastAsia="Times New Roman" w:hAnsi="Times New Roman"/>
          <w:sz w:val="24"/>
          <w:szCs w:val="24"/>
          <w:lang w:eastAsia="ru-RU"/>
        </w:rPr>
        <w:t>Астраханской области.</w:t>
      </w:r>
    </w:p>
    <w:p w:rsidR="008F7FB6" w:rsidRDefault="008F7FB6" w:rsidP="008351F6">
      <w:pPr>
        <w:spacing w:after="0" w:line="240" w:lineRule="auto"/>
        <w:jc w:val="center"/>
        <w:rPr>
          <w:rFonts w:ascii="Times New Roman" w:eastAsia="Times New Roman" w:hAnsi="Times New Roman"/>
          <w:b/>
          <w:bCs/>
          <w:sz w:val="24"/>
          <w:szCs w:val="24"/>
          <w:lang w:eastAsia="ru-RU"/>
        </w:rPr>
      </w:pPr>
    </w:p>
    <w:p w:rsidR="009D59F0" w:rsidRDefault="009D59F0" w:rsidP="008351F6">
      <w:pPr>
        <w:spacing w:after="0" w:line="240" w:lineRule="auto"/>
        <w:jc w:val="center"/>
        <w:rPr>
          <w:rFonts w:ascii="Times New Roman" w:eastAsia="Times New Roman" w:hAnsi="Times New Roman"/>
          <w:b/>
          <w:bCs/>
          <w:sz w:val="24"/>
          <w:szCs w:val="24"/>
          <w:lang w:eastAsia="ru-RU"/>
        </w:rPr>
      </w:pPr>
      <w:r w:rsidRPr="00DF48FA">
        <w:rPr>
          <w:rFonts w:ascii="Times New Roman" w:eastAsia="Times New Roman" w:hAnsi="Times New Roman"/>
          <w:b/>
          <w:bCs/>
          <w:sz w:val="24"/>
          <w:szCs w:val="24"/>
          <w:lang w:eastAsia="ru-RU"/>
        </w:rPr>
        <w:t>Раздел 1</w:t>
      </w:r>
      <w:r w:rsidR="00DF48FA" w:rsidRPr="00DF48FA">
        <w:rPr>
          <w:rFonts w:ascii="Times New Roman" w:eastAsia="Times New Roman" w:hAnsi="Times New Roman"/>
          <w:b/>
          <w:bCs/>
          <w:sz w:val="24"/>
          <w:szCs w:val="24"/>
          <w:lang w:eastAsia="ru-RU"/>
        </w:rPr>
        <w:t>2</w:t>
      </w:r>
      <w:r w:rsidRPr="00DF48FA">
        <w:rPr>
          <w:rFonts w:ascii="Times New Roman" w:eastAsia="Times New Roman" w:hAnsi="Times New Roman"/>
          <w:b/>
          <w:bCs/>
          <w:sz w:val="24"/>
          <w:szCs w:val="24"/>
          <w:lang w:eastAsia="ru-RU"/>
        </w:rPr>
        <w:t>. Контроль исполнения настоящ</w:t>
      </w:r>
      <w:r w:rsidR="006A2EE3" w:rsidRPr="00DF48FA">
        <w:rPr>
          <w:rFonts w:ascii="Times New Roman" w:eastAsia="Times New Roman" w:hAnsi="Times New Roman"/>
          <w:b/>
          <w:bCs/>
          <w:sz w:val="24"/>
          <w:szCs w:val="24"/>
          <w:lang w:eastAsia="ru-RU"/>
        </w:rPr>
        <w:t xml:space="preserve">их </w:t>
      </w:r>
      <w:r w:rsidR="00802F02" w:rsidRPr="00DF48FA">
        <w:rPr>
          <w:rFonts w:ascii="Times New Roman" w:eastAsia="Times New Roman" w:hAnsi="Times New Roman"/>
          <w:b/>
          <w:bCs/>
          <w:sz w:val="24"/>
          <w:szCs w:val="24"/>
          <w:lang w:eastAsia="ru-RU"/>
        </w:rPr>
        <w:t>Р</w:t>
      </w:r>
      <w:r w:rsidR="006A2EE3" w:rsidRPr="00DF48FA">
        <w:rPr>
          <w:rFonts w:ascii="Times New Roman" w:eastAsia="Times New Roman" w:hAnsi="Times New Roman"/>
          <w:b/>
          <w:bCs/>
          <w:sz w:val="24"/>
          <w:szCs w:val="24"/>
          <w:lang w:eastAsia="ru-RU"/>
        </w:rPr>
        <w:t>егиональных правил</w:t>
      </w:r>
      <w:r w:rsidR="00802F02" w:rsidRPr="00DF48FA">
        <w:rPr>
          <w:rFonts w:ascii="Times New Roman" w:eastAsia="Times New Roman" w:hAnsi="Times New Roman"/>
          <w:b/>
          <w:bCs/>
          <w:sz w:val="24"/>
          <w:szCs w:val="24"/>
          <w:lang w:eastAsia="ru-RU"/>
        </w:rPr>
        <w:t>, учет и отчетность</w:t>
      </w:r>
      <w:r w:rsidR="00DF48FA">
        <w:rPr>
          <w:rFonts w:ascii="Times New Roman" w:eastAsia="Times New Roman" w:hAnsi="Times New Roman"/>
          <w:b/>
          <w:bCs/>
          <w:sz w:val="24"/>
          <w:szCs w:val="24"/>
          <w:lang w:eastAsia="ru-RU"/>
        </w:rPr>
        <w:t>.</w:t>
      </w:r>
    </w:p>
    <w:p w:rsidR="00DF48FA" w:rsidRPr="00DF48FA" w:rsidRDefault="00DF48FA" w:rsidP="00DF48FA">
      <w:pPr>
        <w:spacing w:after="0" w:line="240" w:lineRule="auto"/>
        <w:jc w:val="both"/>
        <w:rPr>
          <w:rFonts w:ascii="Times New Roman" w:eastAsia="Times New Roman" w:hAnsi="Times New Roman"/>
          <w:sz w:val="24"/>
          <w:szCs w:val="24"/>
          <w:lang w:eastAsia="ru-RU"/>
        </w:rPr>
      </w:pPr>
    </w:p>
    <w:p w:rsidR="009D59F0" w:rsidRPr="00DF48FA" w:rsidRDefault="00BC624E" w:rsidP="008351F6">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1</w:t>
      </w:r>
      <w:r w:rsidR="00DF48FA" w:rsidRPr="00DF48FA">
        <w:rPr>
          <w:rFonts w:ascii="Times New Roman" w:eastAsia="Times New Roman" w:hAnsi="Times New Roman"/>
          <w:sz w:val="24"/>
          <w:szCs w:val="24"/>
          <w:lang w:eastAsia="ru-RU"/>
        </w:rPr>
        <w:t>2</w:t>
      </w:r>
      <w:r w:rsidRPr="00DF48FA">
        <w:rPr>
          <w:rFonts w:ascii="Times New Roman" w:eastAsia="Times New Roman" w:hAnsi="Times New Roman"/>
          <w:sz w:val="24"/>
          <w:szCs w:val="24"/>
          <w:lang w:eastAsia="ru-RU"/>
        </w:rPr>
        <w:t>.1.</w:t>
      </w:r>
      <w:r w:rsidR="00D84825">
        <w:rPr>
          <w:rFonts w:ascii="Times New Roman" w:eastAsia="Times New Roman" w:hAnsi="Times New Roman"/>
          <w:sz w:val="24"/>
          <w:szCs w:val="24"/>
          <w:lang w:eastAsia="ru-RU"/>
        </w:rPr>
        <w:t xml:space="preserve"> </w:t>
      </w:r>
      <w:r w:rsidR="009D59F0" w:rsidRPr="00DF48FA">
        <w:rPr>
          <w:rFonts w:ascii="Times New Roman" w:eastAsia="Times New Roman" w:hAnsi="Times New Roman"/>
          <w:sz w:val="24"/>
          <w:szCs w:val="24"/>
          <w:lang w:eastAsia="ru-RU"/>
        </w:rPr>
        <w:t xml:space="preserve">Контроль исполнения </w:t>
      </w:r>
      <w:r w:rsidRPr="00DF48FA">
        <w:rPr>
          <w:rFonts w:ascii="Times New Roman" w:eastAsia="Times New Roman" w:hAnsi="Times New Roman"/>
          <w:sz w:val="24"/>
          <w:szCs w:val="24"/>
          <w:lang w:eastAsia="ru-RU"/>
        </w:rPr>
        <w:t xml:space="preserve">установленного </w:t>
      </w:r>
      <w:r w:rsidR="00D84825">
        <w:rPr>
          <w:rFonts w:ascii="Times New Roman" w:eastAsia="Times New Roman" w:hAnsi="Times New Roman"/>
          <w:sz w:val="24"/>
          <w:szCs w:val="24"/>
          <w:lang w:eastAsia="ru-RU"/>
        </w:rPr>
        <w:t xml:space="preserve">Советом ФПА РФ </w:t>
      </w:r>
      <w:r w:rsidRPr="00DF48FA">
        <w:rPr>
          <w:rFonts w:ascii="Times New Roman" w:eastAsia="Times New Roman" w:hAnsi="Times New Roman"/>
          <w:sz w:val="24"/>
          <w:szCs w:val="24"/>
          <w:lang w:eastAsia="ru-RU"/>
        </w:rPr>
        <w:t>Порядка назначения</w:t>
      </w:r>
      <w:r w:rsidR="00D84825">
        <w:rPr>
          <w:rFonts w:ascii="Times New Roman" w:eastAsia="Times New Roman" w:hAnsi="Times New Roman"/>
          <w:sz w:val="24"/>
          <w:szCs w:val="24"/>
          <w:lang w:eastAsia="ru-RU"/>
        </w:rPr>
        <w:t xml:space="preserve"> </w:t>
      </w:r>
      <w:r w:rsidRPr="00DF48FA">
        <w:rPr>
          <w:rFonts w:ascii="Times New Roman" w:eastAsia="Times New Roman" w:hAnsi="Times New Roman"/>
          <w:sz w:val="24"/>
          <w:szCs w:val="24"/>
          <w:lang w:eastAsia="ru-RU"/>
        </w:rPr>
        <w:t xml:space="preserve">адвокатов в качестве защитников в уголовном судопроизводстве и </w:t>
      </w:r>
      <w:r w:rsidR="009D59F0" w:rsidRPr="00DF48FA">
        <w:rPr>
          <w:rFonts w:ascii="Times New Roman" w:eastAsia="Times New Roman" w:hAnsi="Times New Roman"/>
          <w:sz w:val="24"/>
          <w:szCs w:val="24"/>
          <w:lang w:eastAsia="ru-RU"/>
        </w:rPr>
        <w:t xml:space="preserve">настоящих Региональных правил </w:t>
      </w:r>
      <w:r w:rsidRPr="00DF48FA">
        <w:rPr>
          <w:rFonts w:ascii="Times New Roman" w:eastAsia="Times New Roman" w:hAnsi="Times New Roman"/>
          <w:sz w:val="24"/>
          <w:szCs w:val="24"/>
          <w:lang w:eastAsia="ru-RU"/>
        </w:rPr>
        <w:t xml:space="preserve">по его исполнению  на территории Астраханской области </w:t>
      </w:r>
      <w:r w:rsidR="009D59F0" w:rsidRPr="00DF48FA">
        <w:rPr>
          <w:rFonts w:ascii="Times New Roman" w:eastAsia="Times New Roman" w:hAnsi="Times New Roman"/>
          <w:sz w:val="24"/>
          <w:szCs w:val="24"/>
          <w:lang w:eastAsia="ru-RU"/>
        </w:rPr>
        <w:t xml:space="preserve">осуществляется Советом АПАО в пределах  </w:t>
      </w:r>
      <w:r w:rsidRPr="00DF48FA">
        <w:rPr>
          <w:rFonts w:ascii="Times New Roman" w:eastAsia="Times New Roman" w:hAnsi="Times New Roman"/>
          <w:sz w:val="24"/>
          <w:szCs w:val="24"/>
          <w:lang w:eastAsia="ru-RU"/>
        </w:rPr>
        <w:t>его</w:t>
      </w:r>
      <w:r w:rsidR="00D74097" w:rsidRPr="00DF48FA">
        <w:rPr>
          <w:rFonts w:ascii="Times New Roman" w:eastAsia="Times New Roman" w:hAnsi="Times New Roman"/>
          <w:sz w:val="24"/>
          <w:szCs w:val="24"/>
          <w:lang w:eastAsia="ru-RU"/>
        </w:rPr>
        <w:t xml:space="preserve"> полномочи</w:t>
      </w:r>
      <w:r w:rsidRPr="00DF48FA">
        <w:rPr>
          <w:rFonts w:ascii="Times New Roman" w:eastAsia="Times New Roman" w:hAnsi="Times New Roman"/>
          <w:sz w:val="24"/>
          <w:szCs w:val="24"/>
          <w:lang w:eastAsia="ru-RU"/>
        </w:rPr>
        <w:t>й</w:t>
      </w:r>
      <w:r w:rsidR="00D74097" w:rsidRPr="00DF48FA">
        <w:rPr>
          <w:rFonts w:ascii="Times New Roman" w:eastAsia="Times New Roman" w:hAnsi="Times New Roman"/>
          <w:sz w:val="24"/>
          <w:szCs w:val="24"/>
          <w:lang w:eastAsia="ru-RU"/>
        </w:rPr>
        <w:t xml:space="preserve"> и </w:t>
      </w:r>
      <w:r w:rsidR="009D59F0" w:rsidRPr="00DF48FA">
        <w:rPr>
          <w:rFonts w:ascii="Times New Roman" w:eastAsia="Times New Roman" w:hAnsi="Times New Roman"/>
          <w:sz w:val="24"/>
          <w:szCs w:val="24"/>
          <w:lang w:eastAsia="ru-RU"/>
        </w:rPr>
        <w:t>компетенции.</w:t>
      </w:r>
    </w:p>
    <w:p w:rsidR="00802F02" w:rsidRPr="00DF48FA" w:rsidRDefault="00802F02" w:rsidP="008351F6">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1</w:t>
      </w:r>
      <w:r w:rsidR="00DF48FA" w:rsidRPr="00DF48FA">
        <w:rPr>
          <w:rFonts w:ascii="Times New Roman" w:eastAsia="Times New Roman" w:hAnsi="Times New Roman"/>
          <w:sz w:val="24"/>
          <w:szCs w:val="24"/>
          <w:lang w:eastAsia="ru-RU"/>
        </w:rPr>
        <w:t>2</w:t>
      </w:r>
      <w:r w:rsidRPr="00DF48FA">
        <w:rPr>
          <w:rFonts w:ascii="Times New Roman" w:eastAsia="Times New Roman" w:hAnsi="Times New Roman"/>
          <w:sz w:val="24"/>
          <w:szCs w:val="24"/>
          <w:lang w:eastAsia="ru-RU"/>
        </w:rPr>
        <w:t xml:space="preserve">.2.  Для осуществления контроля за соблюдением адвокатами </w:t>
      </w:r>
      <w:r w:rsidR="00BC624E" w:rsidRPr="00DF48FA">
        <w:rPr>
          <w:rFonts w:ascii="Times New Roman" w:eastAsia="Times New Roman" w:hAnsi="Times New Roman"/>
          <w:sz w:val="24"/>
          <w:szCs w:val="24"/>
          <w:lang w:eastAsia="ru-RU"/>
        </w:rPr>
        <w:t xml:space="preserve">и представителями Совета АПАО установленного </w:t>
      </w:r>
      <w:r w:rsidR="00D84825">
        <w:rPr>
          <w:rFonts w:ascii="Times New Roman" w:eastAsia="Times New Roman" w:hAnsi="Times New Roman"/>
          <w:sz w:val="24"/>
          <w:szCs w:val="24"/>
          <w:lang w:eastAsia="ru-RU"/>
        </w:rPr>
        <w:t xml:space="preserve">Советом ФПА РФ </w:t>
      </w:r>
      <w:r w:rsidR="00BC624E" w:rsidRPr="00DF48FA">
        <w:rPr>
          <w:rFonts w:ascii="Times New Roman" w:eastAsia="Times New Roman" w:hAnsi="Times New Roman"/>
          <w:sz w:val="24"/>
          <w:szCs w:val="24"/>
          <w:lang w:eastAsia="ru-RU"/>
        </w:rPr>
        <w:t>Порядка назначения</w:t>
      </w:r>
      <w:r w:rsidR="008351F6">
        <w:rPr>
          <w:rFonts w:ascii="Times New Roman" w:eastAsia="Times New Roman" w:hAnsi="Times New Roman"/>
          <w:sz w:val="24"/>
          <w:szCs w:val="24"/>
          <w:lang w:eastAsia="ru-RU"/>
        </w:rPr>
        <w:t xml:space="preserve"> </w:t>
      </w:r>
      <w:r w:rsidR="00BC624E" w:rsidRPr="00DF48FA">
        <w:rPr>
          <w:rFonts w:ascii="Times New Roman" w:eastAsia="Times New Roman" w:hAnsi="Times New Roman"/>
          <w:sz w:val="24"/>
          <w:szCs w:val="24"/>
          <w:lang w:eastAsia="ru-RU"/>
        </w:rPr>
        <w:t xml:space="preserve">адвокатов в качестве защитников в </w:t>
      </w:r>
      <w:r w:rsidR="00BC624E" w:rsidRPr="00DF48FA">
        <w:rPr>
          <w:rFonts w:ascii="Times New Roman" w:eastAsia="Times New Roman" w:hAnsi="Times New Roman"/>
          <w:sz w:val="24"/>
          <w:szCs w:val="24"/>
          <w:lang w:eastAsia="ru-RU"/>
        </w:rPr>
        <w:lastRenderedPageBreak/>
        <w:t>уголовном судопроизводстве и настоящих Региональных правил</w:t>
      </w:r>
      <w:r w:rsidRPr="00DF48FA">
        <w:rPr>
          <w:rFonts w:ascii="Times New Roman" w:eastAsia="Times New Roman" w:hAnsi="Times New Roman"/>
          <w:sz w:val="24"/>
          <w:szCs w:val="24"/>
          <w:lang w:eastAsia="ru-RU"/>
        </w:rPr>
        <w:t xml:space="preserve"> Совет АПАО постоянно поддерживает работу автоматизированной информационной системы АИС «Ордер-назначение».</w:t>
      </w:r>
    </w:p>
    <w:p w:rsidR="00802F02" w:rsidRPr="00DF48FA" w:rsidRDefault="00802F02" w:rsidP="008351F6">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1</w:t>
      </w:r>
      <w:r w:rsidR="00DF48FA" w:rsidRPr="00DF48FA">
        <w:rPr>
          <w:rFonts w:ascii="Times New Roman" w:eastAsia="Times New Roman" w:hAnsi="Times New Roman"/>
          <w:sz w:val="24"/>
          <w:szCs w:val="24"/>
          <w:lang w:eastAsia="ru-RU"/>
        </w:rPr>
        <w:t>2</w:t>
      </w:r>
      <w:r w:rsidRPr="00DF48FA">
        <w:rPr>
          <w:rFonts w:ascii="Times New Roman" w:eastAsia="Times New Roman" w:hAnsi="Times New Roman"/>
          <w:sz w:val="24"/>
          <w:szCs w:val="24"/>
          <w:lang w:eastAsia="ru-RU"/>
        </w:rPr>
        <w:t xml:space="preserve">.3. Анализ соблюдения адвокатами </w:t>
      </w:r>
      <w:r w:rsidR="00D84825">
        <w:rPr>
          <w:rFonts w:ascii="Times New Roman" w:eastAsia="Times New Roman" w:hAnsi="Times New Roman"/>
          <w:sz w:val="24"/>
          <w:szCs w:val="24"/>
          <w:lang w:eastAsia="ru-RU"/>
        </w:rPr>
        <w:t xml:space="preserve">настоящих </w:t>
      </w:r>
      <w:r w:rsidRPr="00DF48FA">
        <w:rPr>
          <w:rFonts w:ascii="Times New Roman" w:eastAsia="Times New Roman" w:hAnsi="Times New Roman"/>
          <w:sz w:val="24"/>
          <w:szCs w:val="24"/>
          <w:lang w:eastAsia="ru-RU"/>
        </w:rPr>
        <w:t>Региональных правил производится постоянно на основе данных АИС «Ордер-назначение» и, по поручению Совета АПАО ответственным лицом (адвокатом).</w:t>
      </w:r>
    </w:p>
    <w:p w:rsidR="00BC624E" w:rsidRPr="00DF48FA" w:rsidRDefault="00F05A7D" w:rsidP="008351F6">
      <w:pPr>
        <w:spacing w:after="0" w:line="240" w:lineRule="auto"/>
        <w:ind w:firstLine="567"/>
        <w:jc w:val="both"/>
        <w:rPr>
          <w:rFonts w:ascii="Times New Roman" w:hAnsi="Times New Roman"/>
          <w:sz w:val="24"/>
          <w:szCs w:val="24"/>
        </w:rPr>
      </w:pPr>
      <w:r w:rsidRPr="00DF48FA">
        <w:rPr>
          <w:rFonts w:ascii="Times New Roman" w:eastAsia="Times New Roman" w:hAnsi="Times New Roman"/>
          <w:sz w:val="24"/>
          <w:szCs w:val="24"/>
          <w:lang w:eastAsia="ru-RU"/>
        </w:rPr>
        <w:t>1</w:t>
      </w:r>
      <w:r w:rsidR="00DF48FA" w:rsidRPr="00DF48FA">
        <w:rPr>
          <w:rFonts w:ascii="Times New Roman" w:eastAsia="Times New Roman" w:hAnsi="Times New Roman"/>
          <w:sz w:val="24"/>
          <w:szCs w:val="24"/>
          <w:lang w:eastAsia="ru-RU"/>
        </w:rPr>
        <w:t>2</w:t>
      </w:r>
      <w:r w:rsidRPr="00DF48FA">
        <w:rPr>
          <w:rFonts w:ascii="Times New Roman" w:eastAsia="Times New Roman" w:hAnsi="Times New Roman"/>
          <w:sz w:val="24"/>
          <w:szCs w:val="24"/>
          <w:lang w:eastAsia="ru-RU"/>
        </w:rPr>
        <w:t>.</w:t>
      </w:r>
      <w:r w:rsidR="00DF48FA" w:rsidRPr="00DF48FA">
        <w:rPr>
          <w:rFonts w:ascii="Times New Roman" w:eastAsia="Times New Roman" w:hAnsi="Times New Roman"/>
          <w:sz w:val="24"/>
          <w:szCs w:val="24"/>
          <w:lang w:eastAsia="ru-RU"/>
        </w:rPr>
        <w:t>4</w:t>
      </w:r>
      <w:r w:rsidRPr="00DF48FA">
        <w:rPr>
          <w:rFonts w:ascii="Times New Roman" w:eastAsia="Times New Roman" w:hAnsi="Times New Roman"/>
          <w:sz w:val="24"/>
          <w:szCs w:val="24"/>
          <w:lang w:eastAsia="ru-RU"/>
        </w:rPr>
        <w:t xml:space="preserve">. </w:t>
      </w:r>
      <w:r w:rsidR="00BC624E" w:rsidRPr="00DF48FA">
        <w:rPr>
          <w:rFonts w:ascii="Times New Roman" w:eastAsia="Times New Roman" w:hAnsi="Times New Roman"/>
          <w:sz w:val="24"/>
          <w:szCs w:val="24"/>
          <w:lang w:eastAsia="ru-RU"/>
        </w:rPr>
        <w:t xml:space="preserve">В случае неисполнения (ненадлежащего исполнения) требований установленного </w:t>
      </w:r>
      <w:r w:rsidR="00D84825">
        <w:rPr>
          <w:rFonts w:ascii="Times New Roman" w:eastAsia="Times New Roman" w:hAnsi="Times New Roman"/>
          <w:sz w:val="24"/>
          <w:szCs w:val="24"/>
          <w:lang w:eastAsia="ru-RU"/>
        </w:rPr>
        <w:t xml:space="preserve">Советом ФПА РФ </w:t>
      </w:r>
      <w:r w:rsidR="00BC624E" w:rsidRPr="00DF48FA">
        <w:rPr>
          <w:rFonts w:ascii="Times New Roman" w:eastAsia="Times New Roman" w:hAnsi="Times New Roman"/>
          <w:sz w:val="24"/>
          <w:szCs w:val="24"/>
          <w:lang w:eastAsia="ru-RU"/>
        </w:rPr>
        <w:t>Порядка назначения адвокатов в качестве защитников в уголовном судопроизводстве и настоящих Региональных правил по его исполнению применяются меры ответственности, предусмотренные действующим законодательством.</w:t>
      </w:r>
    </w:p>
    <w:p w:rsidR="00D74097" w:rsidRPr="00DF48FA" w:rsidRDefault="00D74097" w:rsidP="00DF48FA">
      <w:pPr>
        <w:spacing w:after="0" w:line="240" w:lineRule="auto"/>
        <w:jc w:val="both"/>
        <w:rPr>
          <w:rFonts w:ascii="Times New Roman" w:eastAsia="Times New Roman" w:hAnsi="Times New Roman"/>
          <w:b/>
          <w:bCs/>
          <w:sz w:val="24"/>
          <w:szCs w:val="24"/>
          <w:lang w:eastAsia="ru-RU"/>
        </w:rPr>
      </w:pPr>
    </w:p>
    <w:p w:rsidR="009D59F0" w:rsidRDefault="009D59F0" w:rsidP="008351F6">
      <w:pPr>
        <w:spacing w:after="0" w:line="240" w:lineRule="auto"/>
        <w:jc w:val="center"/>
        <w:rPr>
          <w:rFonts w:ascii="Times New Roman" w:eastAsia="Times New Roman" w:hAnsi="Times New Roman"/>
          <w:b/>
          <w:bCs/>
          <w:sz w:val="24"/>
          <w:szCs w:val="24"/>
          <w:lang w:eastAsia="ru-RU"/>
        </w:rPr>
      </w:pPr>
      <w:r w:rsidRPr="00DF48FA">
        <w:rPr>
          <w:rFonts w:ascii="Times New Roman" w:eastAsia="Times New Roman" w:hAnsi="Times New Roman"/>
          <w:b/>
          <w:bCs/>
          <w:sz w:val="24"/>
          <w:szCs w:val="24"/>
          <w:lang w:eastAsia="ru-RU"/>
        </w:rPr>
        <w:t>Раздел 1</w:t>
      </w:r>
      <w:r w:rsidR="00DF48FA" w:rsidRPr="00DF48FA">
        <w:rPr>
          <w:rFonts w:ascii="Times New Roman" w:eastAsia="Times New Roman" w:hAnsi="Times New Roman"/>
          <w:b/>
          <w:bCs/>
          <w:sz w:val="24"/>
          <w:szCs w:val="24"/>
          <w:lang w:eastAsia="ru-RU"/>
        </w:rPr>
        <w:t>3</w:t>
      </w:r>
      <w:r w:rsidRPr="00DF48FA">
        <w:rPr>
          <w:rFonts w:ascii="Times New Roman" w:eastAsia="Times New Roman" w:hAnsi="Times New Roman"/>
          <w:b/>
          <w:bCs/>
          <w:sz w:val="24"/>
          <w:szCs w:val="24"/>
          <w:lang w:eastAsia="ru-RU"/>
        </w:rPr>
        <w:t>. Переходные положения</w:t>
      </w:r>
      <w:r w:rsidR="008351F6">
        <w:rPr>
          <w:rFonts w:ascii="Times New Roman" w:eastAsia="Times New Roman" w:hAnsi="Times New Roman"/>
          <w:b/>
          <w:bCs/>
          <w:sz w:val="24"/>
          <w:szCs w:val="24"/>
          <w:lang w:eastAsia="ru-RU"/>
        </w:rPr>
        <w:t>.</w:t>
      </w:r>
    </w:p>
    <w:p w:rsidR="008351F6" w:rsidRPr="00DF48FA" w:rsidRDefault="008351F6" w:rsidP="008351F6">
      <w:pPr>
        <w:spacing w:after="0" w:line="240" w:lineRule="auto"/>
        <w:jc w:val="center"/>
        <w:rPr>
          <w:rFonts w:ascii="Times New Roman" w:eastAsia="Times New Roman" w:hAnsi="Times New Roman"/>
          <w:sz w:val="24"/>
          <w:szCs w:val="24"/>
          <w:lang w:eastAsia="ru-RU"/>
        </w:rPr>
      </w:pPr>
    </w:p>
    <w:p w:rsidR="009D59F0" w:rsidRPr="00DF48FA" w:rsidRDefault="009D59F0" w:rsidP="008351F6">
      <w:pPr>
        <w:spacing w:after="0" w:line="240" w:lineRule="auto"/>
        <w:ind w:firstLine="567"/>
        <w:jc w:val="both"/>
        <w:rPr>
          <w:rFonts w:ascii="Times New Roman" w:eastAsia="Times New Roman" w:hAnsi="Times New Roman"/>
          <w:sz w:val="24"/>
          <w:szCs w:val="24"/>
          <w:lang w:eastAsia="ru-RU"/>
        </w:rPr>
      </w:pPr>
      <w:r w:rsidRPr="00DF48FA">
        <w:rPr>
          <w:rFonts w:ascii="Times New Roman" w:eastAsia="Times New Roman" w:hAnsi="Times New Roman"/>
          <w:sz w:val="24"/>
          <w:szCs w:val="24"/>
          <w:lang w:eastAsia="ru-RU"/>
        </w:rPr>
        <w:t>1</w:t>
      </w:r>
      <w:r w:rsidR="00DF48FA" w:rsidRPr="00DF48FA">
        <w:rPr>
          <w:rFonts w:ascii="Times New Roman" w:eastAsia="Times New Roman" w:hAnsi="Times New Roman"/>
          <w:sz w:val="24"/>
          <w:szCs w:val="24"/>
          <w:lang w:eastAsia="ru-RU"/>
        </w:rPr>
        <w:t>3</w:t>
      </w:r>
      <w:r w:rsidRPr="00DF48FA">
        <w:rPr>
          <w:rFonts w:ascii="Times New Roman" w:eastAsia="Times New Roman" w:hAnsi="Times New Roman"/>
          <w:sz w:val="24"/>
          <w:szCs w:val="24"/>
          <w:lang w:eastAsia="ru-RU"/>
        </w:rPr>
        <w:t xml:space="preserve">.1. Настоящий Региональные правила вступают в силу с 1 октября 2019 года. </w:t>
      </w:r>
    </w:p>
    <w:p w:rsidR="009D59F0" w:rsidRPr="00DF48FA" w:rsidRDefault="009D59F0" w:rsidP="008351F6">
      <w:pPr>
        <w:spacing w:after="0" w:line="240" w:lineRule="auto"/>
        <w:ind w:firstLine="567"/>
        <w:jc w:val="both"/>
        <w:rPr>
          <w:rFonts w:ascii="Times New Roman" w:hAnsi="Times New Roman"/>
          <w:sz w:val="24"/>
          <w:szCs w:val="24"/>
        </w:rPr>
      </w:pPr>
      <w:r w:rsidRPr="00DF48FA">
        <w:rPr>
          <w:rFonts w:ascii="Times New Roman" w:eastAsia="Times New Roman" w:hAnsi="Times New Roman"/>
          <w:sz w:val="24"/>
          <w:szCs w:val="24"/>
          <w:lang w:eastAsia="ru-RU"/>
        </w:rPr>
        <w:t xml:space="preserve">Со дня вступления в силу настоящих Региональных правил признается утратившим силу </w:t>
      </w:r>
      <w:r w:rsidRPr="00DF48FA">
        <w:rPr>
          <w:rFonts w:ascii="Times New Roman" w:hAnsi="Times New Roman"/>
          <w:sz w:val="24"/>
          <w:szCs w:val="24"/>
        </w:rPr>
        <w:t>«Региональные правила участия адвокатов Астраханской области в качестве защитника в уголовном судопроизводстве по назначению органов дознания, предварительного следствия и суда»</w:t>
      </w:r>
      <w:r w:rsidR="00D84825">
        <w:rPr>
          <w:rFonts w:ascii="Times New Roman" w:hAnsi="Times New Roman"/>
          <w:sz w:val="24"/>
          <w:szCs w:val="24"/>
        </w:rPr>
        <w:t xml:space="preserve">, </w:t>
      </w:r>
      <w:r w:rsidR="00591B1B">
        <w:rPr>
          <w:rFonts w:ascii="Times New Roman" w:hAnsi="Times New Roman"/>
          <w:sz w:val="24"/>
          <w:szCs w:val="24"/>
        </w:rPr>
        <w:t>у</w:t>
      </w:r>
      <w:r w:rsidR="00591B1B" w:rsidRPr="00DF48FA">
        <w:rPr>
          <w:rFonts w:ascii="Times New Roman" w:hAnsi="Times New Roman"/>
          <w:sz w:val="24"/>
          <w:szCs w:val="24"/>
        </w:rPr>
        <w:t>тверждённ</w:t>
      </w:r>
      <w:r w:rsidR="00591B1B">
        <w:rPr>
          <w:rFonts w:ascii="Times New Roman" w:hAnsi="Times New Roman"/>
          <w:sz w:val="24"/>
          <w:szCs w:val="24"/>
        </w:rPr>
        <w:t>ые</w:t>
      </w:r>
      <w:r w:rsidRPr="00DF48FA">
        <w:rPr>
          <w:rFonts w:ascii="Times New Roman" w:hAnsi="Times New Roman"/>
          <w:sz w:val="24"/>
          <w:szCs w:val="24"/>
        </w:rPr>
        <w:t xml:space="preserve"> решением Совета АПАО от 26.01.2018 (протокол № 1)</w:t>
      </w:r>
      <w:r w:rsidR="006A2EE3" w:rsidRPr="00DF48FA">
        <w:rPr>
          <w:rFonts w:ascii="Times New Roman" w:hAnsi="Times New Roman"/>
          <w:sz w:val="24"/>
          <w:szCs w:val="24"/>
        </w:rPr>
        <w:t>.</w:t>
      </w:r>
    </w:p>
    <w:p w:rsidR="006A2EE3" w:rsidRPr="00DF48FA" w:rsidRDefault="006A2EE3" w:rsidP="008351F6">
      <w:pPr>
        <w:spacing w:after="0" w:line="240" w:lineRule="auto"/>
        <w:ind w:firstLine="567"/>
        <w:jc w:val="both"/>
        <w:rPr>
          <w:rFonts w:ascii="Times New Roman" w:eastAsia="Times New Roman" w:hAnsi="Times New Roman"/>
          <w:sz w:val="24"/>
          <w:szCs w:val="24"/>
          <w:lang w:eastAsia="ru-RU"/>
        </w:rPr>
      </w:pPr>
      <w:r w:rsidRPr="00DF48FA">
        <w:rPr>
          <w:rFonts w:ascii="Times New Roman" w:hAnsi="Times New Roman"/>
          <w:sz w:val="24"/>
          <w:szCs w:val="24"/>
        </w:rPr>
        <w:t>1</w:t>
      </w:r>
      <w:r w:rsidR="00DF48FA" w:rsidRPr="00DF48FA">
        <w:rPr>
          <w:rFonts w:ascii="Times New Roman" w:hAnsi="Times New Roman"/>
          <w:sz w:val="24"/>
          <w:szCs w:val="24"/>
        </w:rPr>
        <w:t>3</w:t>
      </w:r>
      <w:r w:rsidRPr="00DF48FA">
        <w:rPr>
          <w:rFonts w:ascii="Times New Roman" w:hAnsi="Times New Roman"/>
          <w:sz w:val="24"/>
          <w:szCs w:val="24"/>
        </w:rPr>
        <w:t>.2. Вопросы организации осуществления защиты по назначению органов дознания, органов предварительного следствия и суда на территории города Астрахани и Астраханской области, не урегулированные настоящими Региональными правилами, разрешаются Советом Адвокатской палаты Астраханской области в соответствии с действующим законодательством.</w:t>
      </w:r>
    </w:p>
    <w:p w:rsidR="006A2EE3" w:rsidRPr="00DF48FA" w:rsidRDefault="006A2EE3" w:rsidP="00DF48FA">
      <w:pPr>
        <w:spacing w:after="0" w:line="240" w:lineRule="auto"/>
        <w:jc w:val="both"/>
        <w:rPr>
          <w:rFonts w:ascii="Times New Roman" w:hAnsi="Times New Roman"/>
          <w:sz w:val="24"/>
          <w:szCs w:val="24"/>
        </w:rPr>
      </w:pPr>
    </w:p>
    <w:sectPr w:rsidR="006A2EE3" w:rsidRPr="00DF48FA" w:rsidSect="004B17F3">
      <w:footerReference w:type="default" r:id="rId13"/>
      <w:pgSz w:w="11906" w:h="16838"/>
      <w:pgMar w:top="567" w:right="707" w:bottom="426"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11B" w:rsidRDefault="0082111B" w:rsidP="008247E5">
      <w:pPr>
        <w:spacing w:after="0" w:line="240" w:lineRule="auto"/>
      </w:pPr>
      <w:r>
        <w:separator/>
      </w:r>
    </w:p>
  </w:endnote>
  <w:endnote w:type="continuationSeparator" w:id="0">
    <w:p w:rsidR="0082111B" w:rsidRDefault="0082111B" w:rsidP="0082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87E" w:rsidRPr="00802F02" w:rsidRDefault="005B187E">
    <w:pPr>
      <w:pStyle w:val="ad"/>
      <w:jc w:val="right"/>
      <w:rPr>
        <w:rFonts w:ascii="Times New Roman" w:hAnsi="Times New Roman"/>
      </w:rPr>
    </w:pPr>
    <w:r w:rsidRPr="00802F02">
      <w:rPr>
        <w:rFonts w:ascii="Times New Roman" w:hAnsi="Times New Roman"/>
      </w:rPr>
      <w:fldChar w:fldCharType="begin"/>
    </w:r>
    <w:r w:rsidRPr="00802F02">
      <w:rPr>
        <w:rFonts w:ascii="Times New Roman" w:hAnsi="Times New Roman"/>
      </w:rPr>
      <w:instrText>PAGE   \* MERGEFORMAT</w:instrText>
    </w:r>
    <w:r w:rsidRPr="00802F02">
      <w:rPr>
        <w:rFonts w:ascii="Times New Roman" w:hAnsi="Times New Roman"/>
      </w:rPr>
      <w:fldChar w:fldCharType="separate"/>
    </w:r>
    <w:r w:rsidR="00826CB5">
      <w:rPr>
        <w:rFonts w:ascii="Times New Roman" w:hAnsi="Times New Roman"/>
        <w:noProof/>
      </w:rPr>
      <w:t>12</w:t>
    </w:r>
    <w:r w:rsidRPr="00802F02">
      <w:rPr>
        <w:rFonts w:ascii="Times New Roman" w:hAnsi="Times New Roman"/>
      </w:rPr>
      <w:fldChar w:fldCharType="end"/>
    </w:r>
  </w:p>
  <w:p w:rsidR="005B187E" w:rsidRDefault="005B187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11B" w:rsidRDefault="0082111B" w:rsidP="008247E5">
      <w:pPr>
        <w:spacing w:after="0" w:line="240" w:lineRule="auto"/>
      </w:pPr>
      <w:r>
        <w:separator/>
      </w:r>
    </w:p>
  </w:footnote>
  <w:footnote w:type="continuationSeparator" w:id="0">
    <w:p w:rsidR="0082111B" w:rsidRDefault="0082111B" w:rsidP="00824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127"/>
    <w:multiLevelType w:val="hybridMultilevel"/>
    <w:tmpl w:val="B1F6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F4498"/>
    <w:multiLevelType w:val="hybridMultilevel"/>
    <w:tmpl w:val="7DF6E11E"/>
    <w:lvl w:ilvl="0" w:tplc="04090001">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hAnsi="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2" w15:restartNumberingAfterBreak="0">
    <w:nsid w:val="22BE1B00"/>
    <w:multiLevelType w:val="hybridMultilevel"/>
    <w:tmpl w:val="22D0D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440E70"/>
    <w:multiLevelType w:val="multilevel"/>
    <w:tmpl w:val="3226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A782E"/>
    <w:multiLevelType w:val="hybridMultilevel"/>
    <w:tmpl w:val="8B8C2678"/>
    <w:lvl w:ilvl="0" w:tplc="B5F6555E">
      <w:numFmt w:val="bullet"/>
      <w:lvlText w:val="-"/>
      <w:lvlJc w:val="left"/>
      <w:pPr>
        <w:ind w:left="720" w:hanging="360"/>
      </w:pPr>
      <w:rPr>
        <w:rFonts w:ascii="Times New Roman" w:eastAsia="Calibri" w:hAnsi="Times New Roman"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2574F"/>
    <w:multiLevelType w:val="multilevel"/>
    <w:tmpl w:val="5192D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671ED3"/>
    <w:multiLevelType w:val="hybridMultilevel"/>
    <w:tmpl w:val="A9387CAC"/>
    <w:lvl w:ilvl="0" w:tplc="3ECC66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F496BC7"/>
    <w:multiLevelType w:val="hybridMultilevel"/>
    <w:tmpl w:val="3642D7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7A87FE3"/>
    <w:multiLevelType w:val="hybridMultilevel"/>
    <w:tmpl w:val="F9D61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991096"/>
    <w:multiLevelType w:val="hybridMultilevel"/>
    <w:tmpl w:val="978C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5112B"/>
    <w:multiLevelType w:val="hybridMultilevel"/>
    <w:tmpl w:val="941C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648BC"/>
    <w:multiLevelType w:val="hybridMultilevel"/>
    <w:tmpl w:val="51104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8"/>
  </w:num>
  <w:num w:numId="6">
    <w:abstractNumId w:val="7"/>
  </w:num>
  <w:num w:numId="7">
    <w:abstractNumId w:val="2"/>
  </w:num>
  <w:num w:numId="8">
    <w:abstractNumId w:val="9"/>
  </w:num>
  <w:num w:numId="9">
    <w:abstractNumId w:val="0"/>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43"/>
    <w:rsid w:val="000003E5"/>
    <w:rsid w:val="000007A8"/>
    <w:rsid w:val="000021DF"/>
    <w:rsid w:val="000103A6"/>
    <w:rsid w:val="00011786"/>
    <w:rsid w:val="00011BD6"/>
    <w:rsid w:val="00012924"/>
    <w:rsid w:val="00013468"/>
    <w:rsid w:val="00016164"/>
    <w:rsid w:val="00017F77"/>
    <w:rsid w:val="0002442E"/>
    <w:rsid w:val="00024D1E"/>
    <w:rsid w:val="000264E2"/>
    <w:rsid w:val="00026FE8"/>
    <w:rsid w:val="00032FCF"/>
    <w:rsid w:val="00040FBE"/>
    <w:rsid w:val="00044E5E"/>
    <w:rsid w:val="000467A9"/>
    <w:rsid w:val="00050B35"/>
    <w:rsid w:val="00050BF0"/>
    <w:rsid w:val="00050F3C"/>
    <w:rsid w:val="00051701"/>
    <w:rsid w:val="0005407E"/>
    <w:rsid w:val="0005444F"/>
    <w:rsid w:val="00057497"/>
    <w:rsid w:val="0006057F"/>
    <w:rsid w:val="00066DE7"/>
    <w:rsid w:val="000732B6"/>
    <w:rsid w:val="00077617"/>
    <w:rsid w:val="0008042D"/>
    <w:rsid w:val="00080677"/>
    <w:rsid w:val="000859C7"/>
    <w:rsid w:val="00086F0A"/>
    <w:rsid w:val="0009007B"/>
    <w:rsid w:val="0009051D"/>
    <w:rsid w:val="00091EEF"/>
    <w:rsid w:val="00094431"/>
    <w:rsid w:val="000956EB"/>
    <w:rsid w:val="00095BD3"/>
    <w:rsid w:val="000A124D"/>
    <w:rsid w:val="000B0AD2"/>
    <w:rsid w:val="000B1719"/>
    <w:rsid w:val="000C2E69"/>
    <w:rsid w:val="000D0D39"/>
    <w:rsid w:val="000D1047"/>
    <w:rsid w:val="000D11F4"/>
    <w:rsid w:val="000D200E"/>
    <w:rsid w:val="000D4B7C"/>
    <w:rsid w:val="000D54DF"/>
    <w:rsid w:val="000D5CDE"/>
    <w:rsid w:val="000D659E"/>
    <w:rsid w:val="000D6E57"/>
    <w:rsid w:val="000D6F18"/>
    <w:rsid w:val="000E0AE7"/>
    <w:rsid w:val="000E1086"/>
    <w:rsid w:val="000E2F94"/>
    <w:rsid w:val="000F60E2"/>
    <w:rsid w:val="000F627A"/>
    <w:rsid w:val="001043CC"/>
    <w:rsid w:val="001115B5"/>
    <w:rsid w:val="001147A2"/>
    <w:rsid w:val="0011564B"/>
    <w:rsid w:val="00115FC7"/>
    <w:rsid w:val="00124DF3"/>
    <w:rsid w:val="001439BE"/>
    <w:rsid w:val="001446D5"/>
    <w:rsid w:val="001462D4"/>
    <w:rsid w:val="00146794"/>
    <w:rsid w:val="00152C82"/>
    <w:rsid w:val="001539E4"/>
    <w:rsid w:val="001544EA"/>
    <w:rsid w:val="00155FF4"/>
    <w:rsid w:val="0015633C"/>
    <w:rsid w:val="00156D7A"/>
    <w:rsid w:val="0015769D"/>
    <w:rsid w:val="00172BE2"/>
    <w:rsid w:val="00172C68"/>
    <w:rsid w:val="00174A1F"/>
    <w:rsid w:val="00176C7F"/>
    <w:rsid w:val="00177F78"/>
    <w:rsid w:val="00186CED"/>
    <w:rsid w:val="00187339"/>
    <w:rsid w:val="00187B16"/>
    <w:rsid w:val="00192269"/>
    <w:rsid w:val="001936A1"/>
    <w:rsid w:val="00193A9C"/>
    <w:rsid w:val="001957A8"/>
    <w:rsid w:val="001A32B8"/>
    <w:rsid w:val="001A4C16"/>
    <w:rsid w:val="001A7254"/>
    <w:rsid w:val="001A79D7"/>
    <w:rsid w:val="001B18BE"/>
    <w:rsid w:val="001B2486"/>
    <w:rsid w:val="001B29F6"/>
    <w:rsid w:val="001C0CFB"/>
    <w:rsid w:val="001C49FA"/>
    <w:rsid w:val="001C513B"/>
    <w:rsid w:val="001C77F5"/>
    <w:rsid w:val="001D5903"/>
    <w:rsid w:val="001E0891"/>
    <w:rsid w:val="001E0895"/>
    <w:rsid w:val="001E26DC"/>
    <w:rsid w:val="001E34B2"/>
    <w:rsid w:val="001E3E73"/>
    <w:rsid w:val="001E7688"/>
    <w:rsid w:val="001F45F4"/>
    <w:rsid w:val="001F5605"/>
    <w:rsid w:val="0020229B"/>
    <w:rsid w:val="0020522C"/>
    <w:rsid w:val="002068DD"/>
    <w:rsid w:val="00212204"/>
    <w:rsid w:val="002130B1"/>
    <w:rsid w:val="00213327"/>
    <w:rsid w:val="002153E6"/>
    <w:rsid w:val="0022002E"/>
    <w:rsid w:val="002228BC"/>
    <w:rsid w:val="00226DFF"/>
    <w:rsid w:val="002275B6"/>
    <w:rsid w:val="00240499"/>
    <w:rsid w:val="00241378"/>
    <w:rsid w:val="0024395C"/>
    <w:rsid w:val="00243B02"/>
    <w:rsid w:val="002441EE"/>
    <w:rsid w:val="00250009"/>
    <w:rsid w:val="002506C6"/>
    <w:rsid w:val="002530C4"/>
    <w:rsid w:val="00253538"/>
    <w:rsid w:val="0025727D"/>
    <w:rsid w:val="002574F0"/>
    <w:rsid w:val="002625FA"/>
    <w:rsid w:val="00276F3A"/>
    <w:rsid w:val="00277075"/>
    <w:rsid w:val="0028043C"/>
    <w:rsid w:val="00280AE1"/>
    <w:rsid w:val="00283DB9"/>
    <w:rsid w:val="0028436A"/>
    <w:rsid w:val="002848F4"/>
    <w:rsid w:val="00284E05"/>
    <w:rsid w:val="00291B8B"/>
    <w:rsid w:val="002921FB"/>
    <w:rsid w:val="00293283"/>
    <w:rsid w:val="002974B3"/>
    <w:rsid w:val="002A64A5"/>
    <w:rsid w:val="002A6D74"/>
    <w:rsid w:val="002A6EE1"/>
    <w:rsid w:val="002A75B7"/>
    <w:rsid w:val="002B019A"/>
    <w:rsid w:val="002B1AD5"/>
    <w:rsid w:val="002B352E"/>
    <w:rsid w:val="002B35CD"/>
    <w:rsid w:val="002B484C"/>
    <w:rsid w:val="002B4A09"/>
    <w:rsid w:val="002C095A"/>
    <w:rsid w:val="002C71DE"/>
    <w:rsid w:val="002C79A4"/>
    <w:rsid w:val="002C7B3F"/>
    <w:rsid w:val="002D2D67"/>
    <w:rsid w:val="002D48C5"/>
    <w:rsid w:val="002D4E07"/>
    <w:rsid w:val="002D5EB4"/>
    <w:rsid w:val="002E04A7"/>
    <w:rsid w:val="002E3B33"/>
    <w:rsid w:val="002F0E69"/>
    <w:rsid w:val="002F2A9D"/>
    <w:rsid w:val="002F3060"/>
    <w:rsid w:val="002F315E"/>
    <w:rsid w:val="002F3765"/>
    <w:rsid w:val="002F5507"/>
    <w:rsid w:val="002F68C0"/>
    <w:rsid w:val="0030060A"/>
    <w:rsid w:val="00303CB2"/>
    <w:rsid w:val="003070B5"/>
    <w:rsid w:val="0031088B"/>
    <w:rsid w:val="00310BD3"/>
    <w:rsid w:val="00311549"/>
    <w:rsid w:val="00311CF5"/>
    <w:rsid w:val="00313520"/>
    <w:rsid w:val="00313DA3"/>
    <w:rsid w:val="00317636"/>
    <w:rsid w:val="00321B06"/>
    <w:rsid w:val="00322A87"/>
    <w:rsid w:val="00323801"/>
    <w:rsid w:val="00333B82"/>
    <w:rsid w:val="00334319"/>
    <w:rsid w:val="0033715C"/>
    <w:rsid w:val="00337BA2"/>
    <w:rsid w:val="00342A2B"/>
    <w:rsid w:val="003447A0"/>
    <w:rsid w:val="003501FA"/>
    <w:rsid w:val="003508E6"/>
    <w:rsid w:val="00350FFC"/>
    <w:rsid w:val="003550BA"/>
    <w:rsid w:val="00360D1A"/>
    <w:rsid w:val="00362235"/>
    <w:rsid w:val="003650B7"/>
    <w:rsid w:val="0036766A"/>
    <w:rsid w:val="003718BC"/>
    <w:rsid w:val="00371B2F"/>
    <w:rsid w:val="003734FB"/>
    <w:rsid w:val="00374FD4"/>
    <w:rsid w:val="00375B08"/>
    <w:rsid w:val="00380DD7"/>
    <w:rsid w:val="003822F8"/>
    <w:rsid w:val="00384516"/>
    <w:rsid w:val="003853F5"/>
    <w:rsid w:val="0038656E"/>
    <w:rsid w:val="00387544"/>
    <w:rsid w:val="00391DE5"/>
    <w:rsid w:val="00396A79"/>
    <w:rsid w:val="003A3C7D"/>
    <w:rsid w:val="003A46BC"/>
    <w:rsid w:val="003B2795"/>
    <w:rsid w:val="003B7D30"/>
    <w:rsid w:val="003C0327"/>
    <w:rsid w:val="003C0B7D"/>
    <w:rsid w:val="003C5B42"/>
    <w:rsid w:val="003C6956"/>
    <w:rsid w:val="003D31E8"/>
    <w:rsid w:val="003D4758"/>
    <w:rsid w:val="003D6F27"/>
    <w:rsid w:val="003E28B6"/>
    <w:rsid w:val="003E3EC3"/>
    <w:rsid w:val="003F0400"/>
    <w:rsid w:val="003F276D"/>
    <w:rsid w:val="003F5A19"/>
    <w:rsid w:val="00406141"/>
    <w:rsid w:val="00412651"/>
    <w:rsid w:val="00413416"/>
    <w:rsid w:val="0041356C"/>
    <w:rsid w:val="00414A2F"/>
    <w:rsid w:val="004217D6"/>
    <w:rsid w:val="00421ADA"/>
    <w:rsid w:val="004225D9"/>
    <w:rsid w:val="004251F4"/>
    <w:rsid w:val="00434394"/>
    <w:rsid w:val="0044150B"/>
    <w:rsid w:val="0044187A"/>
    <w:rsid w:val="004420C9"/>
    <w:rsid w:val="0044211F"/>
    <w:rsid w:val="004466A0"/>
    <w:rsid w:val="00453233"/>
    <w:rsid w:val="00455720"/>
    <w:rsid w:val="00456C25"/>
    <w:rsid w:val="0046231A"/>
    <w:rsid w:val="004623AE"/>
    <w:rsid w:val="00466794"/>
    <w:rsid w:val="00466892"/>
    <w:rsid w:val="00467AEA"/>
    <w:rsid w:val="00471F47"/>
    <w:rsid w:val="004733A7"/>
    <w:rsid w:val="004821FF"/>
    <w:rsid w:val="00482CB0"/>
    <w:rsid w:val="00492781"/>
    <w:rsid w:val="004939E6"/>
    <w:rsid w:val="00496644"/>
    <w:rsid w:val="004A339A"/>
    <w:rsid w:val="004A3B56"/>
    <w:rsid w:val="004A4209"/>
    <w:rsid w:val="004B08D5"/>
    <w:rsid w:val="004B17F3"/>
    <w:rsid w:val="004B49A5"/>
    <w:rsid w:val="004B4EFE"/>
    <w:rsid w:val="004C017A"/>
    <w:rsid w:val="004C1104"/>
    <w:rsid w:val="004C6D2A"/>
    <w:rsid w:val="004D22CD"/>
    <w:rsid w:val="004E3619"/>
    <w:rsid w:val="004E61B7"/>
    <w:rsid w:val="004F269B"/>
    <w:rsid w:val="004F634B"/>
    <w:rsid w:val="0050003E"/>
    <w:rsid w:val="00501586"/>
    <w:rsid w:val="00501B50"/>
    <w:rsid w:val="005022BF"/>
    <w:rsid w:val="0050561D"/>
    <w:rsid w:val="00507702"/>
    <w:rsid w:val="0051311A"/>
    <w:rsid w:val="005138B1"/>
    <w:rsid w:val="00513AF6"/>
    <w:rsid w:val="00515D73"/>
    <w:rsid w:val="00516049"/>
    <w:rsid w:val="00517654"/>
    <w:rsid w:val="00522D86"/>
    <w:rsid w:val="005244F0"/>
    <w:rsid w:val="0052656C"/>
    <w:rsid w:val="00526B48"/>
    <w:rsid w:val="005301F4"/>
    <w:rsid w:val="0053028F"/>
    <w:rsid w:val="0053332A"/>
    <w:rsid w:val="00533BD1"/>
    <w:rsid w:val="00533DCA"/>
    <w:rsid w:val="00544320"/>
    <w:rsid w:val="00550EA0"/>
    <w:rsid w:val="00551389"/>
    <w:rsid w:val="00551D3B"/>
    <w:rsid w:val="005579B0"/>
    <w:rsid w:val="00557C38"/>
    <w:rsid w:val="00562E6E"/>
    <w:rsid w:val="005675BC"/>
    <w:rsid w:val="005679B2"/>
    <w:rsid w:val="00567A99"/>
    <w:rsid w:val="00571A8A"/>
    <w:rsid w:val="00572DB5"/>
    <w:rsid w:val="00573774"/>
    <w:rsid w:val="0057475E"/>
    <w:rsid w:val="005762F8"/>
    <w:rsid w:val="00576BC9"/>
    <w:rsid w:val="00577818"/>
    <w:rsid w:val="00577CF6"/>
    <w:rsid w:val="005809CC"/>
    <w:rsid w:val="0058262F"/>
    <w:rsid w:val="00582CEB"/>
    <w:rsid w:val="00585A16"/>
    <w:rsid w:val="005867CF"/>
    <w:rsid w:val="0059017E"/>
    <w:rsid w:val="00591B1B"/>
    <w:rsid w:val="00592481"/>
    <w:rsid w:val="00592B8E"/>
    <w:rsid w:val="005A02C3"/>
    <w:rsid w:val="005A15BA"/>
    <w:rsid w:val="005A2F0B"/>
    <w:rsid w:val="005A67B0"/>
    <w:rsid w:val="005A71F5"/>
    <w:rsid w:val="005B187E"/>
    <w:rsid w:val="005B7916"/>
    <w:rsid w:val="005B7BDF"/>
    <w:rsid w:val="005C088F"/>
    <w:rsid w:val="005C7788"/>
    <w:rsid w:val="005C7A05"/>
    <w:rsid w:val="005D0FF0"/>
    <w:rsid w:val="005D2A03"/>
    <w:rsid w:val="005D2EA1"/>
    <w:rsid w:val="005D76A9"/>
    <w:rsid w:val="005E0D11"/>
    <w:rsid w:val="005E147F"/>
    <w:rsid w:val="005E2B39"/>
    <w:rsid w:val="005E500E"/>
    <w:rsid w:val="005E5DBE"/>
    <w:rsid w:val="005E62FD"/>
    <w:rsid w:val="005E68CD"/>
    <w:rsid w:val="005F0BE9"/>
    <w:rsid w:val="005F1CB4"/>
    <w:rsid w:val="005F1F31"/>
    <w:rsid w:val="005F2BB8"/>
    <w:rsid w:val="005F5B34"/>
    <w:rsid w:val="00600FD7"/>
    <w:rsid w:val="006010A0"/>
    <w:rsid w:val="00606337"/>
    <w:rsid w:val="00612590"/>
    <w:rsid w:val="00615CBD"/>
    <w:rsid w:val="00620069"/>
    <w:rsid w:val="00624539"/>
    <w:rsid w:val="0062651A"/>
    <w:rsid w:val="00627F30"/>
    <w:rsid w:val="00632552"/>
    <w:rsid w:val="00633427"/>
    <w:rsid w:val="00637DFE"/>
    <w:rsid w:val="006402B6"/>
    <w:rsid w:val="006464E4"/>
    <w:rsid w:val="006477C7"/>
    <w:rsid w:val="00647893"/>
    <w:rsid w:val="0065152F"/>
    <w:rsid w:val="00652566"/>
    <w:rsid w:val="00653031"/>
    <w:rsid w:val="00655B13"/>
    <w:rsid w:val="0066220D"/>
    <w:rsid w:val="00664A7E"/>
    <w:rsid w:val="006701AC"/>
    <w:rsid w:val="00673BD2"/>
    <w:rsid w:val="00675ABB"/>
    <w:rsid w:val="006830F4"/>
    <w:rsid w:val="006841F9"/>
    <w:rsid w:val="00686920"/>
    <w:rsid w:val="0069131C"/>
    <w:rsid w:val="006925B3"/>
    <w:rsid w:val="00692C98"/>
    <w:rsid w:val="00694025"/>
    <w:rsid w:val="0069443B"/>
    <w:rsid w:val="006961A2"/>
    <w:rsid w:val="006A0B07"/>
    <w:rsid w:val="006A123C"/>
    <w:rsid w:val="006A1A07"/>
    <w:rsid w:val="006A2191"/>
    <w:rsid w:val="006A2EE3"/>
    <w:rsid w:val="006A60B1"/>
    <w:rsid w:val="006A73AC"/>
    <w:rsid w:val="006A74B5"/>
    <w:rsid w:val="006B1A9D"/>
    <w:rsid w:val="006B2C71"/>
    <w:rsid w:val="006B41E3"/>
    <w:rsid w:val="006B71EC"/>
    <w:rsid w:val="006C081F"/>
    <w:rsid w:val="006C0A30"/>
    <w:rsid w:val="006C26AD"/>
    <w:rsid w:val="006C3BBE"/>
    <w:rsid w:val="006C4EA6"/>
    <w:rsid w:val="006D0F60"/>
    <w:rsid w:val="006D1560"/>
    <w:rsid w:val="006D6CBE"/>
    <w:rsid w:val="006D715A"/>
    <w:rsid w:val="006D72F2"/>
    <w:rsid w:val="006E0BD9"/>
    <w:rsid w:val="006E2214"/>
    <w:rsid w:val="006E2E13"/>
    <w:rsid w:val="006E5843"/>
    <w:rsid w:val="006F1AC3"/>
    <w:rsid w:val="006F39CC"/>
    <w:rsid w:val="006F540D"/>
    <w:rsid w:val="006F6E91"/>
    <w:rsid w:val="006F6F71"/>
    <w:rsid w:val="00700331"/>
    <w:rsid w:val="00704E85"/>
    <w:rsid w:val="00710058"/>
    <w:rsid w:val="0071011E"/>
    <w:rsid w:val="00710357"/>
    <w:rsid w:val="00713AE9"/>
    <w:rsid w:val="00717E50"/>
    <w:rsid w:val="007213F0"/>
    <w:rsid w:val="0072186B"/>
    <w:rsid w:val="00727F47"/>
    <w:rsid w:val="007324E2"/>
    <w:rsid w:val="0073280B"/>
    <w:rsid w:val="007341B7"/>
    <w:rsid w:val="0073448C"/>
    <w:rsid w:val="00734CB6"/>
    <w:rsid w:val="00734E20"/>
    <w:rsid w:val="007406D5"/>
    <w:rsid w:val="00740E25"/>
    <w:rsid w:val="007420B5"/>
    <w:rsid w:val="0074400B"/>
    <w:rsid w:val="00744B87"/>
    <w:rsid w:val="0074555E"/>
    <w:rsid w:val="007563BB"/>
    <w:rsid w:val="007606AF"/>
    <w:rsid w:val="00761027"/>
    <w:rsid w:val="00762172"/>
    <w:rsid w:val="00762647"/>
    <w:rsid w:val="0076303C"/>
    <w:rsid w:val="00763965"/>
    <w:rsid w:val="00764666"/>
    <w:rsid w:val="007654DB"/>
    <w:rsid w:val="007666C3"/>
    <w:rsid w:val="00781BB4"/>
    <w:rsid w:val="0078612D"/>
    <w:rsid w:val="00786215"/>
    <w:rsid w:val="007A3BFD"/>
    <w:rsid w:val="007A46DB"/>
    <w:rsid w:val="007A5561"/>
    <w:rsid w:val="007A7ABA"/>
    <w:rsid w:val="007B13DE"/>
    <w:rsid w:val="007B34C3"/>
    <w:rsid w:val="007B3D23"/>
    <w:rsid w:val="007B4889"/>
    <w:rsid w:val="007B548D"/>
    <w:rsid w:val="007B5DE1"/>
    <w:rsid w:val="007B675B"/>
    <w:rsid w:val="007C4E4E"/>
    <w:rsid w:val="007C684B"/>
    <w:rsid w:val="007C73CD"/>
    <w:rsid w:val="007D767E"/>
    <w:rsid w:val="007E272B"/>
    <w:rsid w:val="007F4A61"/>
    <w:rsid w:val="007F4BCC"/>
    <w:rsid w:val="007F747B"/>
    <w:rsid w:val="00802F02"/>
    <w:rsid w:val="008063D8"/>
    <w:rsid w:val="00807719"/>
    <w:rsid w:val="008116F7"/>
    <w:rsid w:val="008117BA"/>
    <w:rsid w:val="0081197B"/>
    <w:rsid w:val="00816460"/>
    <w:rsid w:val="0082111B"/>
    <w:rsid w:val="008247E5"/>
    <w:rsid w:val="008257A3"/>
    <w:rsid w:val="00826BC4"/>
    <w:rsid w:val="00826CB5"/>
    <w:rsid w:val="00831895"/>
    <w:rsid w:val="00833C19"/>
    <w:rsid w:val="008351F6"/>
    <w:rsid w:val="0083641B"/>
    <w:rsid w:val="008419B6"/>
    <w:rsid w:val="0084602B"/>
    <w:rsid w:val="00846527"/>
    <w:rsid w:val="008477DE"/>
    <w:rsid w:val="0085076A"/>
    <w:rsid w:val="008526F9"/>
    <w:rsid w:val="00853792"/>
    <w:rsid w:val="00854CAF"/>
    <w:rsid w:val="0086191E"/>
    <w:rsid w:val="008621BD"/>
    <w:rsid w:val="00864AF3"/>
    <w:rsid w:val="00866BAB"/>
    <w:rsid w:val="00867B55"/>
    <w:rsid w:val="008777A2"/>
    <w:rsid w:val="00881352"/>
    <w:rsid w:val="0089139F"/>
    <w:rsid w:val="00892F82"/>
    <w:rsid w:val="008A5373"/>
    <w:rsid w:val="008A7B76"/>
    <w:rsid w:val="008B7CD3"/>
    <w:rsid w:val="008C0808"/>
    <w:rsid w:val="008C0EC5"/>
    <w:rsid w:val="008C55B2"/>
    <w:rsid w:val="008D2D0B"/>
    <w:rsid w:val="008D3C62"/>
    <w:rsid w:val="008D6B30"/>
    <w:rsid w:val="008D78EE"/>
    <w:rsid w:val="008E101D"/>
    <w:rsid w:val="008E331B"/>
    <w:rsid w:val="008E551F"/>
    <w:rsid w:val="008E56F1"/>
    <w:rsid w:val="008F155B"/>
    <w:rsid w:val="008F38CD"/>
    <w:rsid w:val="008F568A"/>
    <w:rsid w:val="008F5E54"/>
    <w:rsid w:val="008F7B6C"/>
    <w:rsid w:val="008F7FB6"/>
    <w:rsid w:val="00901615"/>
    <w:rsid w:val="00902B80"/>
    <w:rsid w:val="009141E5"/>
    <w:rsid w:val="00920B49"/>
    <w:rsid w:val="009220B3"/>
    <w:rsid w:val="0092534B"/>
    <w:rsid w:val="00930B46"/>
    <w:rsid w:val="009374B5"/>
    <w:rsid w:val="00940821"/>
    <w:rsid w:val="00940A60"/>
    <w:rsid w:val="009446CE"/>
    <w:rsid w:val="00951644"/>
    <w:rsid w:val="009519AE"/>
    <w:rsid w:val="009552CD"/>
    <w:rsid w:val="009632B0"/>
    <w:rsid w:val="00963453"/>
    <w:rsid w:val="0096582F"/>
    <w:rsid w:val="0097538E"/>
    <w:rsid w:val="00990343"/>
    <w:rsid w:val="00993F2A"/>
    <w:rsid w:val="00995569"/>
    <w:rsid w:val="00995C4A"/>
    <w:rsid w:val="009A022C"/>
    <w:rsid w:val="009A2FF5"/>
    <w:rsid w:val="009A3294"/>
    <w:rsid w:val="009A395C"/>
    <w:rsid w:val="009A4AFC"/>
    <w:rsid w:val="009A671D"/>
    <w:rsid w:val="009B1CCA"/>
    <w:rsid w:val="009B4226"/>
    <w:rsid w:val="009B5323"/>
    <w:rsid w:val="009B6099"/>
    <w:rsid w:val="009B63B2"/>
    <w:rsid w:val="009C41CF"/>
    <w:rsid w:val="009D1698"/>
    <w:rsid w:val="009D1860"/>
    <w:rsid w:val="009D59F0"/>
    <w:rsid w:val="009D5A10"/>
    <w:rsid w:val="009D7328"/>
    <w:rsid w:val="009D7A0B"/>
    <w:rsid w:val="009E6E0C"/>
    <w:rsid w:val="009F0676"/>
    <w:rsid w:val="009F6C17"/>
    <w:rsid w:val="009F7487"/>
    <w:rsid w:val="009F7C40"/>
    <w:rsid w:val="00A02EDC"/>
    <w:rsid w:val="00A07A60"/>
    <w:rsid w:val="00A10293"/>
    <w:rsid w:val="00A22639"/>
    <w:rsid w:val="00A22E25"/>
    <w:rsid w:val="00A23C00"/>
    <w:rsid w:val="00A244FC"/>
    <w:rsid w:val="00A30E1B"/>
    <w:rsid w:val="00A445ED"/>
    <w:rsid w:val="00A51055"/>
    <w:rsid w:val="00A52A7E"/>
    <w:rsid w:val="00A54082"/>
    <w:rsid w:val="00A56214"/>
    <w:rsid w:val="00A56DB4"/>
    <w:rsid w:val="00A56E17"/>
    <w:rsid w:val="00A57023"/>
    <w:rsid w:val="00A5727D"/>
    <w:rsid w:val="00A632B6"/>
    <w:rsid w:val="00A644B9"/>
    <w:rsid w:val="00A700DA"/>
    <w:rsid w:val="00A70E2C"/>
    <w:rsid w:val="00A71EBC"/>
    <w:rsid w:val="00A72360"/>
    <w:rsid w:val="00A736A0"/>
    <w:rsid w:val="00A759A7"/>
    <w:rsid w:val="00A83050"/>
    <w:rsid w:val="00A9132B"/>
    <w:rsid w:val="00A914B4"/>
    <w:rsid w:val="00A9223A"/>
    <w:rsid w:val="00A92D84"/>
    <w:rsid w:val="00A95F6F"/>
    <w:rsid w:val="00A96979"/>
    <w:rsid w:val="00A96B76"/>
    <w:rsid w:val="00A97C25"/>
    <w:rsid w:val="00AA0001"/>
    <w:rsid w:val="00AA15A7"/>
    <w:rsid w:val="00AA1A06"/>
    <w:rsid w:val="00AA1A3F"/>
    <w:rsid w:val="00AA3874"/>
    <w:rsid w:val="00AB4BDD"/>
    <w:rsid w:val="00AC09E1"/>
    <w:rsid w:val="00AC137B"/>
    <w:rsid w:val="00AC4D0A"/>
    <w:rsid w:val="00AC766A"/>
    <w:rsid w:val="00AE7146"/>
    <w:rsid w:val="00AF2AA1"/>
    <w:rsid w:val="00AF5E40"/>
    <w:rsid w:val="00AF7D69"/>
    <w:rsid w:val="00B05008"/>
    <w:rsid w:val="00B07C26"/>
    <w:rsid w:val="00B07EC0"/>
    <w:rsid w:val="00B10055"/>
    <w:rsid w:val="00B13F8D"/>
    <w:rsid w:val="00B1513A"/>
    <w:rsid w:val="00B175F3"/>
    <w:rsid w:val="00B17706"/>
    <w:rsid w:val="00B17F3B"/>
    <w:rsid w:val="00B201F5"/>
    <w:rsid w:val="00B21774"/>
    <w:rsid w:val="00B22091"/>
    <w:rsid w:val="00B23618"/>
    <w:rsid w:val="00B25E7C"/>
    <w:rsid w:val="00B3336A"/>
    <w:rsid w:val="00B45938"/>
    <w:rsid w:val="00B51677"/>
    <w:rsid w:val="00B51D8B"/>
    <w:rsid w:val="00B522AF"/>
    <w:rsid w:val="00B531C8"/>
    <w:rsid w:val="00B53428"/>
    <w:rsid w:val="00B56C7A"/>
    <w:rsid w:val="00B6514A"/>
    <w:rsid w:val="00B71317"/>
    <w:rsid w:val="00B73DEF"/>
    <w:rsid w:val="00B8033E"/>
    <w:rsid w:val="00B818B2"/>
    <w:rsid w:val="00B83827"/>
    <w:rsid w:val="00B85B38"/>
    <w:rsid w:val="00B87D5D"/>
    <w:rsid w:val="00B913C0"/>
    <w:rsid w:val="00B916C6"/>
    <w:rsid w:val="00B92385"/>
    <w:rsid w:val="00B923E2"/>
    <w:rsid w:val="00B96603"/>
    <w:rsid w:val="00B96BD0"/>
    <w:rsid w:val="00BA183B"/>
    <w:rsid w:val="00BA2841"/>
    <w:rsid w:val="00BB0B97"/>
    <w:rsid w:val="00BB1028"/>
    <w:rsid w:val="00BB1257"/>
    <w:rsid w:val="00BB3EBC"/>
    <w:rsid w:val="00BB4E41"/>
    <w:rsid w:val="00BB57F9"/>
    <w:rsid w:val="00BB5AC4"/>
    <w:rsid w:val="00BB6F4F"/>
    <w:rsid w:val="00BC2587"/>
    <w:rsid w:val="00BC28EE"/>
    <w:rsid w:val="00BC624E"/>
    <w:rsid w:val="00BC75FB"/>
    <w:rsid w:val="00BC7E11"/>
    <w:rsid w:val="00BC7E3B"/>
    <w:rsid w:val="00BD0816"/>
    <w:rsid w:val="00BD1E25"/>
    <w:rsid w:val="00BD21F7"/>
    <w:rsid w:val="00BD3841"/>
    <w:rsid w:val="00BD5FD7"/>
    <w:rsid w:val="00BD7BC2"/>
    <w:rsid w:val="00BE0933"/>
    <w:rsid w:val="00BE099A"/>
    <w:rsid w:val="00BE76D9"/>
    <w:rsid w:val="00BF23E0"/>
    <w:rsid w:val="00BF375D"/>
    <w:rsid w:val="00BF3DDE"/>
    <w:rsid w:val="00BF6370"/>
    <w:rsid w:val="00BF748C"/>
    <w:rsid w:val="00C01C4E"/>
    <w:rsid w:val="00C05367"/>
    <w:rsid w:val="00C062C8"/>
    <w:rsid w:val="00C07430"/>
    <w:rsid w:val="00C10CE9"/>
    <w:rsid w:val="00C11072"/>
    <w:rsid w:val="00C12F53"/>
    <w:rsid w:val="00C13103"/>
    <w:rsid w:val="00C13E30"/>
    <w:rsid w:val="00C14E9A"/>
    <w:rsid w:val="00C155A2"/>
    <w:rsid w:val="00C16F19"/>
    <w:rsid w:val="00C17038"/>
    <w:rsid w:val="00C230A6"/>
    <w:rsid w:val="00C23B89"/>
    <w:rsid w:val="00C401D6"/>
    <w:rsid w:val="00C404A0"/>
    <w:rsid w:val="00C41299"/>
    <w:rsid w:val="00C41EB7"/>
    <w:rsid w:val="00C46F38"/>
    <w:rsid w:val="00C558C2"/>
    <w:rsid w:val="00C5650B"/>
    <w:rsid w:val="00C60D47"/>
    <w:rsid w:val="00C6474E"/>
    <w:rsid w:val="00C65372"/>
    <w:rsid w:val="00C65AEB"/>
    <w:rsid w:val="00C66834"/>
    <w:rsid w:val="00C71587"/>
    <w:rsid w:val="00C73DDF"/>
    <w:rsid w:val="00C747AA"/>
    <w:rsid w:val="00C75937"/>
    <w:rsid w:val="00C80865"/>
    <w:rsid w:val="00C84496"/>
    <w:rsid w:val="00C90553"/>
    <w:rsid w:val="00C924A0"/>
    <w:rsid w:val="00C92B4A"/>
    <w:rsid w:val="00C92FFB"/>
    <w:rsid w:val="00C96A7E"/>
    <w:rsid w:val="00CA534E"/>
    <w:rsid w:val="00CA573D"/>
    <w:rsid w:val="00CA66A1"/>
    <w:rsid w:val="00CB4A34"/>
    <w:rsid w:val="00CC06A8"/>
    <w:rsid w:val="00CC1022"/>
    <w:rsid w:val="00CC1AEF"/>
    <w:rsid w:val="00CC24DE"/>
    <w:rsid w:val="00CC2591"/>
    <w:rsid w:val="00CC439F"/>
    <w:rsid w:val="00CC4436"/>
    <w:rsid w:val="00CC49F9"/>
    <w:rsid w:val="00CC74D2"/>
    <w:rsid w:val="00CD408C"/>
    <w:rsid w:val="00CE33A5"/>
    <w:rsid w:val="00CE64CA"/>
    <w:rsid w:val="00CF1566"/>
    <w:rsid w:val="00CF2155"/>
    <w:rsid w:val="00CF45BA"/>
    <w:rsid w:val="00CF5903"/>
    <w:rsid w:val="00D05CDE"/>
    <w:rsid w:val="00D07DA2"/>
    <w:rsid w:val="00D124D6"/>
    <w:rsid w:val="00D15C83"/>
    <w:rsid w:val="00D21C3B"/>
    <w:rsid w:val="00D258DD"/>
    <w:rsid w:val="00D3175B"/>
    <w:rsid w:val="00D31A59"/>
    <w:rsid w:val="00D33073"/>
    <w:rsid w:val="00D36883"/>
    <w:rsid w:val="00D41BF6"/>
    <w:rsid w:val="00D44B4C"/>
    <w:rsid w:val="00D4594A"/>
    <w:rsid w:val="00D52B8E"/>
    <w:rsid w:val="00D55D63"/>
    <w:rsid w:val="00D62BB1"/>
    <w:rsid w:val="00D635EA"/>
    <w:rsid w:val="00D64DAB"/>
    <w:rsid w:val="00D71704"/>
    <w:rsid w:val="00D7225C"/>
    <w:rsid w:val="00D7318F"/>
    <w:rsid w:val="00D731CA"/>
    <w:rsid w:val="00D74097"/>
    <w:rsid w:val="00D76E22"/>
    <w:rsid w:val="00D76E77"/>
    <w:rsid w:val="00D77994"/>
    <w:rsid w:val="00D77C27"/>
    <w:rsid w:val="00D81106"/>
    <w:rsid w:val="00D832D1"/>
    <w:rsid w:val="00D844A7"/>
    <w:rsid w:val="00D84825"/>
    <w:rsid w:val="00D84B64"/>
    <w:rsid w:val="00D90CB7"/>
    <w:rsid w:val="00D92E56"/>
    <w:rsid w:val="00D94211"/>
    <w:rsid w:val="00D95858"/>
    <w:rsid w:val="00D958A8"/>
    <w:rsid w:val="00D959A6"/>
    <w:rsid w:val="00DA0E61"/>
    <w:rsid w:val="00DA11AA"/>
    <w:rsid w:val="00DB3232"/>
    <w:rsid w:val="00DB4B94"/>
    <w:rsid w:val="00DC19AF"/>
    <w:rsid w:val="00DC24E9"/>
    <w:rsid w:val="00DC2983"/>
    <w:rsid w:val="00DC55B0"/>
    <w:rsid w:val="00DC6094"/>
    <w:rsid w:val="00DC7F1F"/>
    <w:rsid w:val="00DD00A0"/>
    <w:rsid w:val="00DD0D98"/>
    <w:rsid w:val="00DD2A0C"/>
    <w:rsid w:val="00DD508A"/>
    <w:rsid w:val="00DE2029"/>
    <w:rsid w:val="00DE4116"/>
    <w:rsid w:val="00DE4120"/>
    <w:rsid w:val="00DE43FE"/>
    <w:rsid w:val="00DE5243"/>
    <w:rsid w:val="00DE6481"/>
    <w:rsid w:val="00DE6FA3"/>
    <w:rsid w:val="00DF056B"/>
    <w:rsid w:val="00DF2FE2"/>
    <w:rsid w:val="00DF48FA"/>
    <w:rsid w:val="00DF723D"/>
    <w:rsid w:val="00E00D30"/>
    <w:rsid w:val="00E01132"/>
    <w:rsid w:val="00E012B3"/>
    <w:rsid w:val="00E043E7"/>
    <w:rsid w:val="00E04CC5"/>
    <w:rsid w:val="00E061B5"/>
    <w:rsid w:val="00E213FF"/>
    <w:rsid w:val="00E21A63"/>
    <w:rsid w:val="00E24973"/>
    <w:rsid w:val="00E350E9"/>
    <w:rsid w:val="00E37A10"/>
    <w:rsid w:val="00E37CDC"/>
    <w:rsid w:val="00E40717"/>
    <w:rsid w:val="00E41812"/>
    <w:rsid w:val="00E4296E"/>
    <w:rsid w:val="00E445D3"/>
    <w:rsid w:val="00E4504B"/>
    <w:rsid w:val="00E460D0"/>
    <w:rsid w:val="00E47D08"/>
    <w:rsid w:val="00E505F7"/>
    <w:rsid w:val="00E54C69"/>
    <w:rsid w:val="00E62771"/>
    <w:rsid w:val="00E62D7E"/>
    <w:rsid w:val="00E6329B"/>
    <w:rsid w:val="00E82F29"/>
    <w:rsid w:val="00E91BA4"/>
    <w:rsid w:val="00E9364A"/>
    <w:rsid w:val="00E9707C"/>
    <w:rsid w:val="00EA0C47"/>
    <w:rsid w:val="00EC03CB"/>
    <w:rsid w:val="00ED3677"/>
    <w:rsid w:val="00ED42AC"/>
    <w:rsid w:val="00ED6A53"/>
    <w:rsid w:val="00EE1C09"/>
    <w:rsid w:val="00EE3100"/>
    <w:rsid w:val="00EE53A9"/>
    <w:rsid w:val="00EE58F7"/>
    <w:rsid w:val="00EF176C"/>
    <w:rsid w:val="00EF1ADA"/>
    <w:rsid w:val="00EF1C2F"/>
    <w:rsid w:val="00EF496E"/>
    <w:rsid w:val="00EF4BBE"/>
    <w:rsid w:val="00F00D8A"/>
    <w:rsid w:val="00F00EE0"/>
    <w:rsid w:val="00F05A7D"/>
    <w:rsid w:val="00F10951"/>
    <w:rsid w:val="00F11939"/>
    <w:rsid w:val="00F15131"/>
    <w:rsid w:val="00F15D86"/>
    <w:rsid w:val="00F16040"/>
    <w:rsid w:val="00F20A9B"/>
    <w:rsid w:val="00F20C47"/>
    <w:rsid w:val="00F22573"/>
    <w:rsid w:val="00F278A8"/>
    <w:rsid w:val="00F27935"/>
    <w:rsid w:val="00F321B0"/>
    <w:rsid w:val="00F3246C"/>
    <w:rsid w:val="00F32E83"/>
    <w:rsid w:val="00F37085"/>
    <w:rsid w:val="00F4072E"/>
    <w:rsid w:val="00F42B36"/>
    <w:rsid w:val="00F44512"/>
    <w:rsid w:val="00F50E4F"/>
    <w:rsid w:val="00F5647E"/>
    <w:rsid w:val="00F610EE"/>
    <w:rsid w:val="00F665CD"/>
    <w:rsid w:val="00F74A21"/>
    <w:rsid w:val="00F754FD"/>
    <w:rsid w:val="00F76569"/>
    <w:rsid w:val="00F82B2B"/>
    <w:rsid w:val="00F83BB5"/>
    <w:rsid w:val="00F84B67"/>
    <w:rsid w:val="00F86C2B"/>
    <w:rsid w:val="00F90EA5"/>
    <w:rsid w:val="00F92703"/>
    <w:rsid w:val="00F92CEA"/>
    <w:rsid w:val="00F93649"/>
    <w:rsid w:val="00FA4253"/>
    <w:rsid w:val="00FA46D0"/>
    <w:rsid w:val="00FA62DC"/>
    <w:rsid w:val="00FA6C58"/>
    <w:rsid w:val="00FB0218"/>
    <w:rsid w:val="00FB1770"/>
    <w:rsid w:val="00FB1BD3"/>
    <w:rsid w:val="00FB2565"/>
    <w:rsid w:val="00FB3D79"/>
    <w:rsid w:val="00FB478B"/>
    <w:rsid w:val="00FB52A9"/>
    <w:rsid w:val="00FB673E"/>
    <w:rsid w:val="00FB6944"/>
    <w:rsid w:val="00FC4A31"/>
    <w:rsid w:val="00FD12BE"/>
    <w:rsid w:val="00FD418D"/>
    <w:rsid w:val="00FD6A06"/>
    <w:rsid w:val="00FD7696"/>
    <w:rsid w:val="00FE1207"/>
    <w:rsid w:val="00FE2688"/>
    <w:rsid w:val="00FE34DE"/>
    <w:rsid w:val="00FE52AB"/>
    <w:rsid w:val="00FE6FF1"/>
    <w:rsid w:val="00FE78C9"/>
    <w:rsid w:val="00FF0A0E"/>
    <w:rsid w:val="00FF4A30"/>
    <w:rsid w:val="00FF5527"/>
    <w:rsid w:val="00FF66C5"/>
    <w:rsid w:val="00FF7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B6433B0"/>
  <w15:chartTrackingRefBased/>
  <w15:docId w15:val="{0E90DD62-40E5-4944-BEBA-8E037188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990343"/>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990343"/>
    <w:rPr>
      <w:rFonts w:ascii="Times New Roman" w:eastAsia="Times New Roman" w:hAnsi="Times New Roman" w:cs="Times New Roman"/>
      <w:b/>
      <w:bCs/>
      <w:sz w:val="36"/>
      <w:szCs w:val="36"/>
      <w:lang w:eastAsia="ru-RU"/>
    </w:rPr>
  </w:style>
  <w:style w:type="paragraph" w:customStyle="1" w:styleId="a3">
    <w:name w:val="Обычный (веб)"/>
    <w:basedOn w:val="a"/>
    <w:uiPriority w:val="99"/>
    <w:unhideWhenUsed/>
    <w:rsid w:val="0099034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990343"/>
    <w:rPr>
      <w:b/>
      <w:bCs/>
    </w:rPr>
  </w:style>
  <w:style w:type="paragraph" w:styleId="a5">
    <w:name w:val="List Paragraph"/>
    <w:basedOn w:val="a"/>
    <w:uiPriority w:val="34"/>
    <w:qFormat/>
    <w:rsid w:val="00990343"/>
    <w:pPr>
      <w:ind w:left="720"/>
      <w:contextualSpacing/>
    </w:pPr>
    <w:rPr>
      <w:rFonts w:eastAsia="Times New Roman"/>
      <w:lang w:eastAsia="ru-RU"/>
    </w:rPr>
  </w:style>
  <w:style w:type="paragraph" w:styleId="a6">
    <w:name w:val="Balloon Text"/>
    <w:basedOn w:val="a"/>
    <w:link w:val="a7"/>
    <w:uiPriority w:val="99"/>
    <w:semiHidden/>
    <w:unhideWhenUsed/>
    <w:rsid w:val="0024395C"/>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24395C"/>
    <w:rPr>
      <w:rFonts w:ascii="Tahoma" w:hAnsi="Tahoma" w:cs="Tahoma"/>
      <w:sz w:val="16"/>
      <w:szCs w:val="16"/>
    </w:rPr>
  </w:style>
  <w:style w:type="character" w:customStyle="1" w:styleId="a8">
    <w:name w:val="Гипертекстовая ссылка"/>
    <w:uiPriority w:val="99"/>
    <w:rsid w:val="009D7A0B"/>
    <w:rPr>
      <w:color w:val="106BBE"/>
    </w:rPr>
  </w:style>
  <w:style w:type="character" w:styleId="a9">
    <w:name w:val="Emphasis"/>
    <w:uiPriority w:val="20"/>
    <w:qFormat/>
    <w:rsid w:val="009B6099"/>
    <w:rPr>
      <w:i/>
      <w:iCs/>
    </w:rPr>
  </w:style>
  <w:style w:type="paragraph" w:customStyle="1" w:styleId="s1">
    <w:name w:val="s_1"/>
    <w:basedOn w:val="a"/>
    <w:rsid w:val="009B6099"/>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uiPriority w:val="99"/>
    <w:semiHidden/>
    <w:unhideWhenUsed/>
    <w:rsid w:val="009B6099"/>
    <w:rPr>
      <w:color w:val="0000FF"/>
      <w:u w:val="single"/>
    </w:rPr>
  </w:style>
  <w:style w:type="paragraph" w:customStyle="1" w:styleId="21">
    <w:name w:val="Средняя сетка 21"/>
    <w:qFormat/>
    <w:rsid w:val="006C26AD"/>
    <w:pPr>
      <w:suppressAutoHyphens/>
    </w:pPr>
    <w:rPr>
      <w:rFonts w:cs="Calibri"/>
      <w:sz w:val="22"/>
      <w:szCs w:val="22"/>
      <w:lang w:eastAsia="ar-SA"/>
    </w:rPr>
  </w:style>
  <w:style w:type="paragraph" w:styleId="ab">
    <w:name w:val="header"/>
    <w:basedOn w:val="a"/>
    <w:link w:val="ac"/>
    <w:uiPriority w:val="99"/>
    <w:unhideWhenUsed/>
    <w:rsid w:val="008247E5"/>
    <w:pPr>
      <w:tabs>
        <w:tab w:val="center" w:pos="4677"/>
        <w:tab w:val="right" w:pos="9355"/>
      </w:tabs>
    </w:pPr>
  </w:style>
  <w:style w:type="character" w:customStyle="1" w:styleId="ac">
    <w:name w:val="Верхний колонтитул Знак"/>
    <w:link w:val="ab"/>
    <w:uiPriority w:val="99"/>
    <w:rsid w:val="008247E5"/>
    <w:rPr>
      <w:sz w:val="22"/>
      <w:szCs w:val="22"/>
      <w:lang w:eastAsia="en-US"/>
    </w:rPr>
  </w:style>
  <w:style w:type="paragraph" w:styleId="ad">
    <w:name w:val="footer"/>
    <w:basedOn w:val="a"/>
    <w:link w:val="ae"/>
    <w:uiPriority w:val="99"/>
    <w:unhideWhenUsed/>
    <w:rsid w:val="008247E5"/>
    <w:pPr>
      <w:tabs>
        <w:tab w:val="center" w:pos="4677"/>
        <w:tab w:val="right" w:pos="9355"/>
      </w:tabs>
    </w:pPr>
  </w:style>
  <w:style w:type="character" w:customStyle="1" w:styleId="ae">
    <w:name w:val="Нижний колонтитул Знак"/>
    <w:link w:val="ad"/>
    <w:uiPriority w:val="99"/>
    <w:rsid w:val="008247E5"/>
    <w:rPr>
      <w:sz w:val="22"/>
      <w:szCs w:val="22"/>
      <w:lang w:eastAsia="en-US"/>
    </w:rPr>
  </w:style>
  <w:style w:type="paragraph" w:styleId="af">
    <w:name w:val="No Spacing"/>
    <w:uiPriority w:val="1"/>
    <w:qFormat/>
    <w:rsid w:val="00D7225C"/>
    <w:rPr>
      <w:sz w:val="22"/>
      <w:szCs w:val="22"/>
      <w:lang w:eastAsia="en-US"/>
    </w:rPr>
  </w:style>
  <w:style w:type="table" w:styleId="af0">
    <w:name w:val="Table Grid"/>
    <w:basedOn w:val="a1"/>
    <w:uiPriority w:val="59"/>
    <w:rsid w:val="00A95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0712">
      <w:bodyDiv w:val="1"/>
      <w:marLeft w:val="0"/>
      <w:marRight w:val="0"/>
      <w:marTop w:val="0"/>
      <w:marBottom w:val="0"/>
      <w:divBdr>
        <w:top w:val="none" w:sz="0" w:space="0" w:color="auto"/>
        <w:left w:val="none" w:sz="0" w:space="0" w:color="auto"/>
        <w:bottom w:val="none" w:sz="0" w:space="0" w:color="auto"/>
        <w:right w:val="none" w:sz="0" w:space="0" w:color="auto"/>
      </w:divBdr>
    </w:div>
    <w:div w:id="741290607">
      <w:bodyDiv w:val="1"/>
      <w:marLeft w:val="0"/>
      <w:marRight w:val="0"/>
      <w:marTop w:val="0"/>
      <w:marBottom w:val="0"/>
      <w:divBdr>
        <w:top w:val="none" w:sz="0" w:space="0" w:color="auto"/>
        <w:left w:val="none" w:sz="0" w:space="0" w:color="auto"/>
        <w:bottom w:val="none" w:sz="0" w:space="0" w:color="auto"/>
        <w:right w:val="none" w:sz="0" w:space="0" w:color="auto"/>
      </w:divBdr>
      <w:divsChild>
        <w:div w:id="688406510">
          <w:marLeft w:val="0"/>
          <w:marRight w:val="0"/>
          <w:marTop w:val="0"/>
          <w:marBottom w:val="0"/>
          <w:divBdr>
            <w:top w:val="none" w:sz="0" w:space="0" w:color="auto"/>
            <w:left w:val="none" w:sz="0" w:space="0" w:color="auto"/>
            <w:bottom w:val="none" w:sz="0" w:space="0" w:color="auto"/>
            <w:right w:val="none" w:sz="0" w:space="0" w:color="auto"/>
          </w:divBdr>
        </w:div>
      </w:divsChild>
    </w:div>
    <w:div w:id="829057632">
      <w:bodyDiv w:val="1"/>
      <w:marLeft w:val="0"/>
      <w:marRight w:val="0"/>
      <w:marTop w:val="0"/>
      <w:marBottom w:val="0"/>
      <w:divBdr>
        <w:top w:val="none" w:sz="0" w:space="0" w:color="auto"/>
        <w:left w:val="none" w:sz="0" w:space="0" w:color="auto"/>
        <w:bottom w:val="none" w:sz="0" w:space="0" w:color="auto"/>
        <w:right w:val="none" w:sz="0" w:space="0" w:color="auto"/>
      </w:divBdr>
    </w:div>
    <w:div w:id="1151678632">
      <w:bodyDiv w:val="1"/>
      <w:marLeft w:val="0"/>
      <w:marRight w:val="0"/>
      <w:marTop w:val="0"/>
      <w:marBottom w:val="0"/>
      <w:divBdr>
        <w:top w:val="none" w:sz="0" w:space="0" w:color="auto"/>
        <w:left w:val="none" w:sz="0" w:space="0" w:color="auto"/>
        <w:bottom w:val="none" w:sz="0" w:space="0" w:color="auto"/>
        <w:right w:val="none" w:sz="0" w:space="0" w:color="auto"/>
      </w:divBdr>
    </w:div>
    <w:div w:id="1721591645">
      <w:bodyDiv w:val="1"/>
      <w:marLeft w:val="0"/>
      <w:marRight w:val="0"/>
      <w:marTop w:val="0"/>
      <w:marBottom w:val="0"/>
      <w:divBdr>
        <w:top w:val="none" w:sz="0" w:space="0" w:color="auto"/>
        <w:left w:val="none" w:sz="0" w:space="0" w:color="auto"/>
        <w:bottom w:val="none" w:sz="0" w:space="0" w:color="auto"/>
        <w:right w:val="none" w:sz="0" w:space="0" w:color="auto"/>
      </w:divBdr>
    </w:div>
    <w:div w:id="183063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B973CFF23BED73976AD686791D3878401CD6F5549AF5DA7FF6AAFC6AAA0410450D3945E21F2D2C202E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5B973CFF23BED73976AD686791D3878401CD6F5549AF5DA7FF6AAFC6AAA0410450D3945E21F2D2C202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B973CFF23BED73976AD686791D3878401FD2FE559DF5DA7FF6AAFC6A2A2A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5B973CFF23BED73976AD686791D3878401CD6F5549AF5DA7FF6AAFC6AAA0410450D3945E21F2D2C202EH" TargetMode="External"/><Relationship Id="rId4" Type="http://schemas.openxmlformats.org/officeDocument/2006/relationships/settings" Target="settings.xml"/><Relationship Id="rId9" Type="http://schemas.openxmlformats.org/officeDocument/2006/relationships/hyperlink" Target="consultantplus://offline/ref=25B973CFF23BED73976AD686791D3878401FD0F6529AF5DA7FF6AAFC6AAA0410450D3945E21F2826202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1058-AED2-4A38-BBAC-8305F0B4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8145</Words>
  <Characters>46429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54466</CharactersWithSpaces>
  <SharedDoc>false</SharedDoc>
  <HLinks>
    <vt:vector size="30" baseType="variant">
      <vt:variant>
        <vt:i4>2097256</vt:i4>
      </vt:variant>
      <vt:variant>
        <vt:i4>12</vt:i4>
      </vt:variant>
      <vt:variant>
        <vt:i4>0</vt:i4>
      </vt:variant>
      <vt:variant>
        <vt:i4>5</vt:i4>
      </vt:variant>
      <vt:variant>
        <vt:lpwstr>consultantplus://offline/ref=25B973CFF23BED73976AD686791D3878401CD6F5549AF5DA7FF6AAFC6AAA0410450D3945E21F2D2C202EH</vt:lpwstr>
      </vt:variant>
      <vt:variant>
        <vt:lpwstr/>
      </vt:variant>
      <vt:variant>
        <vt:i4>1507331</vt:i4>
      </vt:variant>
      <vt:variant>
        <vt:i4>9</vt:i4>
      </vt:variant>
      <vt:variant>
        <vt:i4>0</vt:i4>
      </vt:variant>
      <vt:variant>
        <vt:i4>5</vt:i4>
      </vt:variant>
      <vt:variant>
        <vt:lpwstr>consultantplus://offline/ref=25B973CFF23BED73976AD686791D3878401FD2FE559DF5DA7FF6AAFC6A2A2AH</vt:lpwstr>
      </vt:variant>
      <vt:variant>
        <vt:lpwstr/>
      </vt:variant>
      <vt:variant>
        <vt:i4>2097256</vt:i4>
      </vt:variant>
      <vt:variant>
        <vt:i4>6</vt:i4>
      </vt:variant>
      <vt:variant>
        <vt:i4>0</vt:i4>
      </vt:variant>
      <vt:variant>
        <vt:i4>5</vt:i4>
      </vt:variant>
      <vt:variant>
        <vt:lpwstr>consultantplus://offline/ref=25B973CFF23BED73976AD686791D3878401CD6F5549AF5DA7FF6AAFC6AAA0410450D3945E21F2D2C202EH</vt:lpwstr>
      </vt:variant>
      <vt:variant>
        <vt:lpwstr/>
      </vt:variant>
      <vt:variant>
        <vt:i4>2097211</vt:i4>
      </vt:variant>
      <vt:variant>
        <vt:i4>3</vt:i4>
      </vt:variant>
      <vt:variant>
        <vt:i4>0</vt:i4>
      </vt:variant>
      <vt:variant>
        <vt:i4>5</vt:i4>
      </vt:variant>
      <vt:variant>
        <vt:lpwstr>consultantplus://offline/ref=25B973CFF23BED73976AD686791D3878401FD0F6529AF5DA7FF6AAFC6AAA0410450D3945E21F28262029H</vt:lpwstr>
      </vt:variant>
      <vt:variant>
        <vt:lpwstr/>
      </vt:variant>
      <vt:variant>
        <vt:i4>2097256</vt:i4>
      </vt:variant>
      <vt:variant>
        <vt:i4>0</vt:i4>
      </vt:variant>
      <vt:variant>
        <vt:i4>0</vt:i4>
      </vt:variant>
      <vt:variant>
        <vt:i4>5</vt:i4>
      </vt:variant>
      <vt:variant>
        <vt:lpwstr>consultantplus://offline/ref=25B973CFF23BED73976AD686791D3878401CD6F5549AF5DA7FF6AAFC6AAA0410450D3945E21F2D2C202EH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2019-06-18T11:14:00Z</cp:lastPrinted>
  <dcterms:created xsi:type="dcterms:W3CDTF">2019-10-15T12:56:00Z</dcterms:created>
  <dcterms:modified xsi:type="dcterms:W3CDTF">2019-10-16T10:41:00Z</dcterms:modified>
</cp:coreProperties>
</file>